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9EB08B3" w14:textId="71C5FC36" w:rsidR="00B85B90" w:rsidRPr="001F334E" w:rsidRDefault="00C5332C" w:rsidP="001F334E">
      <w:pPr>
        <w:rPr>
          <w:rFonts w:ascii="Arial" w:hAnsi="Arial" w:cs="Arial"/>
          <w:b/>
          <w:bCs/>
          <w:color w:val="000000" w:themeColor="text1"/>
          <w:sz w:val="32"/>
          <w:szCs w:val="32"/>
        </w:rPr>
      </w:pPr>
      <w:r w:rsidRPr="001F334E">
        <w:rPr>
          <w:rFonts w:ascii="Arial" w:hAnsi="Arial" w:cs="Arial"/>
          <w:b/>
          <w:bCs/>
          <w:color w:val="000000" w:themeColor="text1"/>
          <w:sz w:val="32"/>
          <w:szCs w:val="32"/>
        </w:rPr>
        <w:t xml:space="preserve">References: </w:t>
      </w:r>
      <w:r w:rsidR="0050655E" w:rsidRPr="001F334E">
        <w:rPr>
          <w:rFonts w:ascii="Arial" w:hAnsi="Arial" w:cs="Arial"/>
          <w:b/>
          <w:bCs/>
          <w:color w:val="000000" w:themeColor="text1"/>
          <w:sz w:val="32"/>
          <w:szCs w:val="32"/>
        </w:rPr>
        <w:t>The Aspie #</w:t>
      </w:r>
      <w:r w:rsidR="00F507AF">
        <w:rPr>
          <w:rFonts w:ascii="Arial" w:hAnsi="Arial" w:cs="Arial"/>
          <w:b/>
          <w:bCs/>
          <w:color w:val="000000" w:themeColor="text1"/>
          <w:sz w:val="32"/>
          <w:szCs w:val="32"/>
        </w:rPr>
        <w:t>2</w:t>
      </w:r>
      <w:r w:rsidR="0050655E" w:rsidRPr="001F334E">
        <w:rPr>
          <w:rFonts w:ascii="Arial" w:hAnsi="Arial" w:cs="Arial"/>
          <w:b/>
          <w:bCs/>
          <w:color w:val="000000" w:themeColor="text1"/>
          <w:sz w:val="32"/>
          <w:szCs w:val="32"/>
        </w:rPr>
        <w:t xml:space="preserve"> – </w:t>
      </w:r>
      <w:r w:rsidR="00F507AF" w:rsidRPr="00F507AF">
        <w:rPr>
          <w:rFonts w:ascii="Arial" w:hAnsi="Arial" w:cs="Arial"/>
          <w:b/>
          <w:bCs/>
          <w:color w:val="000000" w:themeColor="text1"/>
          <w:sz w:val="32"/>
          <w:szCs w:val="32"/>
        </w:rPr>
        <w:t>Explaining... Autism 101 (Part 2) - Reality of The Hallmarks</w:t>
      </w:r>
    </w:p>
    <w:p w14:paraId="2D55F561" w14:textId="77777777" w:rsidR="007B6FD2" w:rsidRPr="001F334E" w:rsidRDefault="007B6FD2" w:rsidP="001F334E">
      <w:pPr>
        <w:rPr>
          <w:rFonts w:ascii="Arial" w:hAnsi="Arial" w:cs="Arial"/>
          <w:color w:val="000000" w:themeColor="text1"/>
          <w:sz w:val="24"/>
          <w:szCs w:val="24"/>
        </w:rPr>
      </w:pPr>
    </w:p>
    <w:p w14:paraId="5958FB62" w14:textId="1C245D08" w:rsidR="007B6FD2" w:rsidRPr="001F334E" w:rsidRDefault="005950EB" w:rsidP="001F334E">
      <w:pPr>
        <w:jc w:val="left"/>
        <w:rPr>
          <w:rFonts w:ascii="Arial" w:hAnsi="Arial" w:cs="Arial"/>
          <w:b/>
          <w:bCs/>
          <w:color w:val="000000" w:themeColor="text1"/>
          <w:sz w:val="28"/>
          <w:szCs w:val="28"/>
          <w:u w:val="single"/>
        </w:rPr>
      </w:pPr>
      <w:r w:rsidRPr="001F334E">
        <w:rPr>
          <w:rFonts w:ascii="Arial" w:hAnsi="Arial" w:cs="Arial"/>
          <w:b/>
          <w:bCs/>
          <w:color w:val="000000" w:themeColor="text1"/>
          <w:sz w:val="28"/>
          <w:szCs w:val="28"/>
          <w:u w:val="single"/>
        </w:rPr>
        <w:t>Feature Image</w:t>
      </w:r>
    </w:p>
    <w:p w14:paraId="3C7477E5" w14:textId="77777777" w:rsidR="00013909" w:rsidRDefault="00013909" w:rsidP="001F334E">
      <w:pPr>
        <w:contextualSpacing/>
        <w:jc w:val="left"/>
        <w:rPr>
          <w:rFonts w:ascii="Arial" w:hAnsi="Arial" w:cs="Arial"/>
          <w:color w:val="000000" w:themeColor="text1"/>
          <w:sz w:val="24"/>
          <w:szCs w:val="24"/>
        </w:rPr>
      </w:pPr>
    </w:p>
    <w:p w14:paraId="0E3DC633" w14:textId="77777777" w:rsidR="00F12444" w:rsidRPr="00F12444" w:rsidRDefault="00F12444" w:rsidP="00F12444">
      <w:pPr>
        <w:contextualSpacing/>
        <w:jc w:val="left"/>
        <w:rPr>
          <w:rFonts w:ascii="Arial" w:eastAsia="Calibri" w:hAnsi="Arial" w:cs="Arial"/>
          <w:color w:val="000000"/>
          <w:kern w:val="0"/>
          <w:sz w:val="24"/>
          <w:szCs w:val="24"/>
          <w14:ligatures w14:val="none"/>
        </w:rPr>
      </w:pPr>
      <w:r w:rsidRPr="00F12444">
        <w:rPr>
          <w:rFonts w:ascii="Arial" w:eastAsia="Calibri" w:hAnsi="Arial" w:cs="Arial"/>
          <w:color w:val="000000"/>
          <w:kern w:val="0"/>
          <w:sz w:val="24"/>
          <w:szCs w:val="24"/>
          <w14:ligatures w14:val="none"/>
        </w:rPr>
        <w:t xml:space="preserve">Presentations ETC (2010) </w:t>
      </w:r>
      <w:r w:rsidRPr="00F12444">
        <w:rPr>
          <w:rFonts w:ascii="Arial" w:eastAsia="Calibri" w:hAnsi="Arial" w:cs="Arial"/>
          <w:i/>
          <w:iCs/>
          <w:color w:val="000000"/>
          <w:kern w:val="0"/>
          <w:sz w:val="24"/>
          <w:szCs w:val="24"/>
          <w14:ligatures w14:val="none"/>
        </w:rPr>
        <w:t>Presentation Alphabet Set: White Refrigerator Magnet E</w:t>
      </w:r>
      <w:r w:rsidRPr="00F12444">
        <w:rPr>
          <w:rFonts w:ascii="Arial" w:eastAsia="Calibri" w:hAnsi="Arial" w:cs="Arial"/>
          <w:color w:val="000000"/>
          <w:kern w:val="0"/>
          <w:sz w:val="24"/>
          <w:szCs w:val="24"/>
          <w14:ligatures w14:val="none"/>
        </w:rPr>
        <w:t xml:space="preserve"> [image online], available: </w:t>
      </w:r>
      <w:hyperlink r:id="rId7" w:history="1">
        <w:r w:rsidRPr="00F12444">
          <w:rPr>
            <w:rFonts w:ascii="Arial" w:eastAsia="Calibri" w:hAnsi="Arial" w:cs="Arial"/>
            <w:color w:val="000000"/>
            <w:kern w:val="0"/>
            <w:sz w:val="24"/>
            <w:szCs w:val="24"/>
            <w:u w:val="single"/>
            <w14:ligatures w14:val="none"/>
          </w:rPr>
          <w:t>https://etc.usf.edu/presentations/extras/letters/fridge_magnets/white/15/index.html</w:t>
        </w:r>
      </w:hyperlink>
      <w:r w:rsidRPr="00F12444">
        <w:rPr>
          <w:rFonts w:ascii="Arial" w:eastAsia="Calibri" w:hAnsi="Arial" w:cs="Arial"/>
          <w:color w:val="000000"/>
          <w:kern w:val="0"/>
          <w:sz w:val="24"/>
          <w:szCs w:val="24"/>
          <w14:ligatures w14:val="none"/>
        </w:rPr>
        <w:t xml:space="preserve"> [accessed 22</w:t>
      </w:r>
      <w:r w:rsidRPr="00F12444">
        <w:rPr>
          <w:rFonts w:ascii="Arial" w:eastAsia="Calibri" w:hAnsi="Arial" w:cs="Arial"/>
          <w:color w:val="000000"/>
          <w:kern w:val="0"/>
          <w:sz w:val="24"/>
          <w:szCs w:val="24"/>
          <w:vertAlign w:val="superscript"/>
          <w14:ligatures w14:val="none"/>
        </w:rPr>
        <w:t>nd</w:t>
      </w:r>
      <w:r w:rsidRPr="00F12444">
        <w:rPr>
          <w:rFonts w:ascii="Arial" w:eastAsia="Calibri" w:hAnsi="Arial" w:cs="Arial"/>
          <w:color w:val="000000"/>
          <w:kern w:val="0"/>
          <w:sz w:val="24"/>
          <w:szCs w:val="24"/>
          <w14:ligatures w14:val="none"/>
        </w:rPr>
        <w:t xml:space="preserve"> July 2022].</w:t>
      </w:r>
    </w:p>
    <w:p w14:paraId="72E95656" w14:textId="77777777" w:rsidR="00F12444" w:rsidRPr="00F12444" w:rsidRDefault="00F12444" w:rsidP="00F12444">
      <w:pPr>
        <w:contextualSpacing/>
        <w:jc w:val="left"/>
        <w:rPr>
          <w:rFonts w:ascii="Arial" w:eastAsia="Calibri" w:hAnsi="Arial" w:cs="Arial"/>
          <w:color w:val="000000"/>
          <w:kern w:val="0"/>
          <w:sz w:val="24"/>
          <w:szCs w:val="24"/>
          <w14:ligatures w14:val="none"/>
        </w:rPr>
      </w:pPr>
    </w:p>
    <w:p w14:paraId="7CA209D7" w14:textId="77777777" w:rsidR="00F12444" w:rsidRPr="00F12444" w:rsidRDefault="00F12444" w:rsidP="00F12444">
      <w:pPr>
        <w:contextualSpacing/>
        <w:jc w:val="left"/>
        <w:rPr>
          <w:rFonts w:ascii="Arial" w:eastAsia="Calibri" w:hAnsi="Arial" w:cs="Arial"/>
          <w:color w:val="000000"/>
          <w:kern w:val="0"/>
          <w:sz w:val="24"/>
          <w:szCs w:val="24"/>
          <w14:ligatures w14:val="none"/>
        </w:rPr>
      </w:pPr>
      <w:r w:rsidRPr="00F12444">
        <w:rPr>
          <w:rFonts w:ascii="Arial" w:eastAsia="Calibri" w:hAnsi="Arial" w:cs="Arial"/>
          <w:color w:val="000000"/>
          <w:kern w:val="0"/>
          <w:sz w:val="24"/>
          <w:szCs w:val="24"/>
          <w14:ligatures w14:val="none"/>
        </w:rPr>
        <w:t xml:space="preserve">Presentations ETC (2010) </w:t>
      </w:r>
      <w:r w:rsidRPr="00F12444">
        <w:rPr>
          <w:rFonts w:ascii="Arial" w:eastAsia="Calibri" w:hAnsi="Arial" w:cs="Arial"/>
          <w:i/>
          <w:iCs/>
          <w:color w:val="000000"/>
          <w:kern w:val="0"/>
          <w:sz w:val="24"/>
          <w:szCs w:val="24"/>
          <w14:ligatures w14:val="none"/>
        </w:rPr>
        <w:t>Presentation Alphabet Set: White Refrigerator Magnet H</w:t>
      </w:r>
      <w:r w:rsidRPr="00F12444">
        <w:rPr>
          <w:rFonts w:ascii="Arial" w:eastAsia="Calibri" w:hAnsi="Arial" w:cs="Arial"/>
          <w:color w:val="000000"/>
          <w:kern w:val="0"/>
          <w:sz w:val="24"/>
          <w:szCs w:val="24"/>
          <w14:ligatures w14:val="none"/>
        </w:rPr>
        <w:t xml:space="preserve"> [image online], available: </w:t>
      </w:r>
      <w:hyperlink r:id="rId8" w:history="1">
        <w:r w:rsidRPr="00F12444">
          <w:rPr>
            <w:rFonts w:ascii="Arial" w:eastAsia="Calibri" w:hAnsi="Arial" w:cs="Arial"/>
            <w:color w:val="000000"/>
            <w:kern w:val="0"/>
            <w:sz w:val="24"/>
            <w:szCs w:val="24"/>
            <w:u w:val="single"/>
            <w14:ligatures w14:val="none"/>
          </w:rPr>
          <w:t>https://etc.usf.edu/presentations/extras/letters/fridge_magnets/white/18/index.html</w:t>
        </w:r>
      </w:hyperlink>
      <w:r w:rsidRPr="00F12444">
        <w:rPr>
          <w:rFonts w:ascii="Arial" w:eastAsia="Calibri" w:hAnsi="Arial" w:cs="Arial"/>
          <w:color w:val="000000"/>
          <w:kern w:val="0"/>
          <w:sz w:val="24"/>
          <w:szCs w:val="24"/>
          <w14:ligatures w14:val="none"/>
        </w:rPr>
        <w:t xml:space="preserve"> [accessed 22</w:t>
      </w:r>
      <w:r w:rsidRPr="00F12444">
        <w:rPr>
          <w:rFonts w:ascii="Arial" w:eastAsia="Calibri" w:hAnsi="Arial" w:cs="Arial"/>
          <w:color w:val="000000"/>
          <w:kern w:val="0"/>
          <w:sz w:val="24"/>
          <w:szCs w:val="24"/>
          <w:vertAlign w:val="superscript"/>
          <w14:ligatures w14:val="none"/>
        </w:rPr>
        <w:t>nd</w:t>
      </w:r>
      <w:r w:rsidRPr="00F12444">
        <w:rPr>
          <w:rFonts w:ascii="Arial" w:eastAsia="Calibri" w:hAnsi="Arial" w:cs="Arial"/>
          <w:color w:val="000000"/>
          <w:kern w:val="0"/>
          <w:sz w:val="24"/>
          <w:szCs w:val="24"/>
          <w14:ligatures w14:val="none"/>
        </w:rPr>
        <w:t xml:space="preserve"> July 2022].</w:t>
      </w:r>
    </w:p>
    <w:p w14:paraId="6F606CD2" w14:textId="77777777" w:rsidR="00F12444" w:rsidRPr="00F12444" w:rsidRDefault="00F12444" w:rsidP="00F12444">
      <w:pPr>
        <w:contextualSpacing/>
        <w:jc w:val="left"/>
        <w:rPr>
          <w:rFonts w:ascii="Arial" w:eastAsia="Calibri" w:hAnsi="Arial" w:cs="Arial"/>
          <w:color w:val="000000"/>
          <w:kern w:val="0"/>
          <w:sz w:val="24"/>
          <w:szCs w:val="24"/>
          <w14:ligatures w14:val="none"/>
        </w:rPr>
      </w:pPr>
    </w:p>
    <w:p w14:paraId="613BADE5" w14:textId="77777777" w:rsidR="00F12444" w:rsidRPr="00F12444" w:rsidRDefault="00F12444" w:rsidP="00F12444">
      <w:pPr>
        <w:contextualSpacing/>
        <w:jc w:val="left"/>
        <w:rPr>
          <w:rFonts w:ascii="Arial" w:eastAsia="Calibri" w:hAnsi="Arial" w:cs="Arial"/>
          <w:color w:val="000000"/>
          <w:kern w:val="0"/>
          <w:sz w:val="24"/>
          <w:szCs w:val="24"/>
          <w14:ligatures w14:val="none"/>
        </w:rPr>
      </w:pPr>
      <w:r w:rsidRPr="00F12444">
        <w:rPr>
          <w:rFonts w:ascii="Arial" w:eastAsia="Calibri" w:hAnsi="Arial" w:cs="Arial"/>
          <w:color w:val="000000"/>
          <w:kern w:val="0"/>
          <w:sz w:val="24"/>
          <w:szCs w:val="24"/>
          <w14:ligatures w14:val="none"/>
        </w:rPr>
        <w:t xml:space="preserve">Presentations ETC (2010) </w:t>
      </w:r>
      <w:r w:rsidRPr="00F12444">
        <w:rPr>
          <w:rFonts w:ascii="Arial" w:eastAsia="Calibri" w:hAnsi="Arial" w:cs="Arial"/>
          <w:i/>
          <w:iCs/>
          <w:color w:val="000000"/>
          <w:kern w:val="0"/>
          <w:sz w:val="24"/>
          <w:szCs w:val="24"/>
          <w14:ligatures w14:val="none"/>
        </w:rPr>
        <w:t>Presentation Alphabet Set: White Refrigerator Magnet T</w:t>
      </w:r>
      <w:r w:rsidRPr="00F12444">
        <w:rPr>
          <w:rFonts w:ascii="Arial" w:eastAsia="Calibri" w:hAnsi="Arial" w:cs="Arial"/>
          <w:color w:val="000000"/>
          <w:kern w:val="0"/>
          <w:sz w:val="24"/>
          <w:szCs w:val="24"/>
          <w14:ligatures w14:val="none"/>
        </w:rPr>
        <w:t xml:space="preserve"> [image online], available: </w:t>
      </w:r>
      <w:hyperlink r:id="rId9" w:history="1">
        <w:r w:rsidRPr="00F12444">
          <w:rPr>
            <w:rFonts w:ascii="Arial" w:eastAsia="Calibri" w:hAnsi="Arial" w:cs="Arial"/>
            <w:color w:val="000000"/>
            <w:kern w:val="0"/>
            <w:sz w:val="24"/>
            <w:szCs w:val="24"/>
            <w:u w:val="single"/>
            <w14:ligatures w14:val="none"/>
          </w:rPr>
          <w:t>https://etc.usf.edu/presentations/extras/letters/fridge_magnets/white/30/index.html</w:t>
        </w:r>
      </w:hyperlink>
      <w:r w:rsidRPr="00F12444">
        <w:rPr>
          <w:rFonts w:ascii="Arial" w:eastAsia="Calibri" w:hAnsi="Arial" w:cs="Arial"/>
          <w:color w:val="000000"/>
          <w:kern w:val="0"/>
          <w:sz w:val="24"/>
          <w:szCs w:val="24"/>
          <w14:ligatures w14:val="none"/>
        </w:rPr>
        <w:t xml:space="preserve"> [accessed 22</w:t>
      </w:r>
      <w:r w:rsidRPr="00F12444">
        <w:rPr>
          <w:rFonts w:ascii="Arial" w:eastAsia="Calibri" w:hAnsi="Arial" w:cs="Arial"/>
          <w:color w:val="000000"/>
          <w:kern w:val="0"/>
          <w:sz w:val="24"/>
          <w:szCs w:val="24"/>
          <w:vertAlign w:val="superscript"/>
          <w14:ligatures w14:val="none"/>
        </w:rPr>
        <w:t>nd</w:t>
      </w:r>
      <w:r w:rsidRPr="00F12444">
        <w:rPr>
          <w:rFonts w:ascii="Arial" w:eastAsia="Calibri" w:hAnsi="Arial" w:cs="Arial"/>
          <w:color w:val="000000"/>
          <w:kern w:val="0"/>
          <w:sz w:val="24"/>
          <w:szCs w:val="24"/>
          <w14:ligatures w14:val="none"/>
        </w:rPr>
        <w:t xml:space="preserve"> July 2022].</w:t>
      </w:r>
    </w:p>
    <w:p w14:paraId="498B22E7" w14:textId="77777777" w:rsidR="00F12444" w:rsidRPr="00F12444" w:rsidRDefault="00F12444" w:rsidP="00F12444">
      <w:pPr>
        <w:contextualSpacing/>
        <w:jc w:val="left"/>
        <w:rPr>
          <w:rFonts w:ascii="Arial" w:eastAsia="Calibri" w:hAnsi="Arial" w:cs="Arial"/>
          <w:color w:val="000000"/>
          <w:kern w:val="0"/>
          <w:sz w:val="24"/>
          <w:szCs w:val="24"/>
          <w14:ligatures w14:val="none"/>
        </w:rPr>
      </w:pPr>
    </w:p>
    <w:p w14:paraId="79C6C34B" w14:textId="77777777" w:rsidR="00F12444" w:rsidRPr="00F12444" w:rsidRDefault="00F12444" w:rsidP="00F12444">
      <w:pPr>
        <w:contextualSpacing/>
        <w:jc w:val="left"/>
        <w:rPr>
          <w:rFonts w:ascii="Arial" w:eastAsia="Calibri" w:hAnsi="Arial" w:cs="Arial"/>
          <w:color w:val="000000"/>
          <w:kern w:val="0"/>
          <w:sz w:val="24"/>
          <w:szCs w:val="24"/>
          <w14:ligatures w14:val="none"/>
        </w:rPr>
      </w:pPr>
      <w:r w:rsidRPr="00F12444">
        <w:rPr>
          <w:rFonts w:ascii="Arial" w:eastAsia="Calibri" w:hAnsi="Arial" w:cs="Arial"/>
          <w:color w:val="000000"/>
          <w:kern w:val="0"/>
          <w:sz w:val="24"/>
          <w:szCs w:val="24"/>
          <w14:ligatures w14:val="none"/>
        </w:rPr>
        <w:t xml:space="preserve">Presentations ETC (2010) </w:t>
      </w:r>
      <w:r w:rsidRPr="00F12444">
        <w:rPr>
          <w:rFonts w:ascii="Arial" w:eastAsia="Calibri" w:hAnsi="Arial" w:cs="Arial"/>
          <w:i/>
          <w:iCs/>
          <w:color w:val="000000"/>
          <w:kern w:val="0"/>
          <w:sz w:val="24"/>
          <w:szCs w:val="24"/>
          <w14:ligatures w14:val="none"/>
        </w:rPr>
        <w:t>Presentation Alphabet Set: Yellow Refrigerator Magnet A</w:t>
      </w:r>
      <w:r w:rsidRPr="00F12444">
        <w:rPr>
          <w:rFonts w:ascii="Arial" w:eastAsia="Calibri" w:hAnsi="Arial" w:cs="Arial"/>
          <w:color w:val="000000"/>
          <w:kern w:val="0"/>
          <w:sz w:val="24"/>
          <w:szCs w:val="24"/>
          <w14:ligatures w14:val="none"/>
        </w:rPr>
        <w:t xml:space="preserve"> [image online], available: </w:t>
      </w:r>
      <w:hyperlink r:id="rId10" w:history="1">
        <w:r w:rsidRPr="00F12444">
          <w:rPr>
            <w:rFonts w:ascii="Arial" w:eastAsia="Calibri" w:hAnsi="Arial" w:cs="Arial"/>
            <w:color w:val="000000"/>
            <w:kern w:val="0"/>
            <w:sz w:val="24"/>
            <w:szCs w:val="24"/>
            <w:u w:val="single"/>
            <w14:ligatures w14:val="none"/>
          </w:rPr>
          <w:t>https://etc.usf.edu/presentations/extras/letters/fridge_magnets/yellow/11/index.html</w:t>
        </w:r>
      </w:hyperlink>
      <w:r w:rsidRPr="00F12444">
        <w:rPr>
          <w:rFonts w:ascii="Arial" w:eastAsia="Calibri" w:hAnsi="Arial" w:cs="Arial"/>
          <w:color w:val="000000"/>
          <w:kern w:val="0"/>
          <w:sz w:val="24"/>
          <w:szCs w:val="24"/>
          <w14:ligatures w14:val="none"/>
        </w:rPr>
        <w:t xml:space="preserve"> [accessed 22</w:t>
      </w:r>
      <w:r w:rsidRPr="00F12444">
        <w:rPr>
          <w:rFonts w:ascii="Arial" w:eastAsia="Calibri" w:hAnsi="Arial" w:cs="Arial"/>
          <w:color w:val="000000"/>
          <w:kern w:val="0"/>
          <w:sz w:val="24"/>
          <w:szCs w:val="24"/>
          <w:vertAlign w:val="superscript"/>
          <w14:ligatures w14:val="none"/>
        </w:rPr>
        <w:t>nd</w:t>
      </w:r>
      <w:r w:rsidRPr="00F12444">
        <w:rPr>
          <w:rFonts w:ascii="Arial" w:eastAsia="Calibri" w:hAnsi="Arial" w:cs="Arial"/>
          <w:color w:val="000000"/>
          <w:kern w:val="0"/>
          <w:sz w:val="24"/>
          <w:szCs w:val="24"/>
          <w14:ligatures w14:val="none"/>
        </w:rPr>
        <w:t xml:space="preserve"> July 2022].</w:t>
      </w:r>
    </w:p>
    <w:p w14:paraId="593F0A1B" w14:textId="77777777" w:rsidR="00F12444" w:rsidRPr="00F12444" w:rsidRDefault="00F12444" w:rsidP="00F12444">
      <w:pPr>
        <w:contextualSpacing/>
        <w:jc w:val="left"/>
        <w:rPr>
          <w:rFonts w:ascii="Arial" w:eastAsia="Calibri" w:hAnsi="Arial" w:cs="Arial"/>
          <w:color w:val="000000"/>
          <w:kern w:val="0"/>
          <w:sz w:val="24"/>
          <w:szCs w:val="24"/>
          <w14:ligatures w14:val="none"/>
        </w:rPr>
      </w:pPr>
    </w:p>
    <w:p w14:paraId="6273A35F" w14:textId="77777777" w:rsidR="00F12444" w:rsidRPr="00F12444" w:rsidRDefault="00F12444" w:rsidP="00F12444">
      <w:pPr>
        <w:contextualSpacing/>
        <w:jc w:val="left"/>
        <w:rPr>
          <w:rFonts w:ascii="Arial" w:eastAsia="Calibri" w:hAnsi="Arial" w:cs="Arial"/>
          <w:color w:val="000000"/>
          <w:kern w:val="0"/>
          <w:sz w:val="24"/>
          <w:szCs w:val="24"/>
          <w14:ligatures w14:val="none"/>
        </w:rPr>
      </w:pPr>
      <w:r w:rsidRPr="00F12444">
        <w:rPr>
          <w:rFonts w:ascii="Arial" w:eastAsia="Calibri" w:hAnsi="Arial" w:cs="Arial"/>
          <w:color w:val="000000"/>
          <w:kern w:val="0"/>
          <w:sz w:val="24"/>
          <w:szCs w:val="24"/>
          <w14:ligatures w14:val="none"/>
        </w:rPr>
        <w:t xml:space="preserve">Presentations ETC (2010) </w:t>
      </w:r>
      <w:r w:rsidRPr="00F12444">
        <w:rPr>
          <w:rFonts w:ascii="Arial" w:eastAsia="Calibri" w:hAnsi="Arial" w:cs="Arial"/>
          <w:i/>
          <w:iCs/>
          <w:color w:val="000000"/>
          <w:kern w:val="0"/>
          <w:sz w:val="24"/>
          <w:szCs w:val="24"/>
          <w14:ligatures w14:val="none"/>
        </w:rPr>
        <w:t>Presentation Alphabet Set: Yellow Refrigerator Magnet K</w:t>
      </w:r>
      <w:r w:rsidRPr="00F12444">
        <w:rPr>
          <w:rFonts w:ascii="Arial" w:eastAsia="Calibri" w:hAnsi="Arial" w:cs="Arial"/>
          <w:color w:val="000000"/>
          <w:kern w:val="0"/>
          <w:sz w:val="24"/>
          <w:szCs w:val="24"/>
          <w14:ligatures w14:val="none"/>
        </w:rPr>
        <w:t xml:space="preserve"> [image online], available: </w:t>
      </w:r>
      <w:hyperlink r:id="rId11" w:history="1">
        <w:r w:rsidRPr="00F12444">
          <w:rPr>
            <w:rFonts w:ascii="Arial" w:eastAsia="Calibri" w:hAnsi="Arial" w:cs="Arial"/>
            <w:color w:val="000000"/>
            <w:kern w:val="0"/>
            <w:sz w:val="24"/>
            <w:szCs w:val="24"/>
            <w:u w:val="single"/>
            <w14:ligatures w14:val="none"/>
          </w:rPr>
          <w:t>https://etc.usf.edu/presentations/extras/letters/fridge_magnets/yellow/21/index.html</w:t>
        </w:r>
      </w:hyperlink>
      <w:r w:rsidRPr="00F12444">
        <w:rPr>
          <w:rFonts w:ascii="Arial" w:eastAsia="Calibri" w:hAnsi="Arial" w:cs="Arial"/>
          <w:color w:val="000000"/>
          <w:kern w:val="0"/>
          <w:sz w:val="24"/>
          <w:szCs w:val="24"/>
          <w14:ligatures w14:val="none"/>
        </w:rPr>
        <w:t xml:space="preserve"> [accessed 22</w:t>
      </w:r>
      <w:r w:rsidRPr="00F12444">
        <w:rPr>
          <w:rFonts w:ascii="Arial" w:eastAsia="Calibri" w:hAnsi="Arial" w:cs="Arial"/>
          <w:color w:val="000000"/>
          <w:kern w:val="0"/>
          <w:sz w:val="24"/>
          <w:szCs w:val="24"/>
          <w:vertAlign w:val="superscript"/>
          <w14:ligatures w14:val="none"/>
        </w:rPr>
        <w:t>nd</w:t>
      </w:r>
      <w:r w:rsidRPr="00F12444">
        <w:rPr>
          <w:rFonts w:ascii="Arial" w:eastAsia="Calibri" w:hAnsi="Arial" w:cs="Arial"/>
          <w:color w:val="000000"/>
          <w:kern w:val="0"/>
          <w:sz w:val="24"/>
          <w:szCs w:val="24"/>
          <w14:ligatures w14:val="none"/>
        </w:rPr>
        <w:t xml:space="preserve"> July 2022].</w:t>
      </w:r>
    </w:p>
    <w:p w14:paraId="094F4D21" w14:textId="77777777" w:rsidR="00F12444" w:rsidRPr="00F12444" w:rsidRDefault="00F12444" w:rsidP="00F12444">
      <w:pPr>
        <w:contextualSpacing/>
        <w:jc w:val="left"/>
        <w:rPr>
          <w:rFonts w:ascii="Arial" w:eastAsia="Calibri" w:hAnsi="Arial" w:cs="Arial"/>
          <w:color w:val="000000"/>
          <w:kern w:val="0"/>
          <w:sz w:val="24"/>
          <w:szCs w:val="24"/>
          <w14:ligatures w14:val="none"/>
        </w:rPr>
      </w:pPr>
    </w:p>
    <w:p w14:paraId="424EA7C1" w14:textId="77777777" w:rsidR="00F12444" w:rsidRPr="00F12444" w:rsidRDefault="00F12444" w:rsidP="00F12444">
      <w:pPr>
        <w:contextualSpacing/>
        <w:jc w:val="left"/>
        <w:rPr>
          <w:rFonts w:ascii="Arial" w:eastAsia="Calibri" w:hAnsi="Arial" w:cs="Arial"/>
          <w:color w:val="000000"/>
          <w:kern w:val="0"/>
          <w:sz w:val="24"/>
          <w:szCs w:val="24"/>
          <w14:ligatures w14:val="none"/>
        </w:rPr>
      </w:pPr>
      <w:r w:rsidRPr="00F12444">
        <w:rPr>
          <w:rFonts w:ascii="Arial" w:eastAsia="Calibri" w:hAnsi="Arial" w:cs="Arial"/>
          <w:color w:val="000000"/>
          <w:kern w:val="0"/>
          <w:sz w:val="24"/>
          <w:szCs w:val="24"/>
          <w14:ligatures w14:val="none"/>
        </w:rPr>
        <w:t xml:space="preserve">Presentations ETC (2010) </w:t>
      </w:r>
      <w:r w:rsidRPr="00F12444">
        <w:rPr>
          <w:rFonts w:ascii="Arial" w:eastAsia="Calibri" w:hAnsi="Arial" w:cs="Arial"/>
          <w:i/>
          <w:iCs/>
          <w:color w:val="000000"/>
          <w:kern w:val="0"/>
          <w:sz w:val="24"/>
          <w:szCs w:val="24"/>
          <w14:ligatures w14:val="none"/>
        </w:rPr>
        <w:t>Presentation Alphabet Set: Yellow Refrigerator Magnet L</w:t>
      </w:r>
      <w:r w:rsidRPr="00F12444">
        <w:rPr>
          <w:rFonts w:ascii="Arial" w:eastAsia="Calibri" w:hAnsi="Arial" w:cs="Arial"/>
          <w:color w:val="000000"/>
          <w:kern w:val="0"/>
          <w:sz w:val="24"/>
          <w:szCs w:val="24"/>
          <w14:ligatures w14:val="none"/>
        </w:rPr>
        <w:t xml:space="preserve"> [image online], available: </w:t>
      </w:r>
      <w:hyperlink r:id="rId12" w:history="1">
        <w:r w:rsidRPr="00F12444">
          <w:rPr>
            <w:rFonts w:ascii="Arial" w:eastAsia="Calibri" w:hAnsi="Arial" w:cs="Arial"/>
            <w:color w:val="000000"/>
            <w:kern w:val="0"/>
            <w:sz w:val="24"/>
            <w:szCs w:val="24"/>
            <w:u w:val="single"/>
            <w14:ligatures w14:val="none"/>
          </w:rPr>
          <w:t>https://etc.usf.edu/presentations/extras/letters/fridge_magnets/yellow/22/index.html</w:t>
        </w:r>
      </w:hyperlink>
      <w:r w:rsidRPr="00F12444">
        <w:rPr>
          <w:rFonts w:ascii="Arial" w:eastAsia="Calibri" w:hAnsi="Arial" w:cs="Arial"/>
          <w:color w:val="000000"/>
          <w:kern w:val="0"/>
          <w:sz w:val="24"/>
          <w:szCs w:val="24"/>
          <w14:ligatures w14:val="none"/>
        </w:rPr>
        <w:t xml:space="preserve"> [accessed 22</w:t>
      </w:r>
      <w:r w:rsidRPr="00F12444">
        <w:rPr>
          <w:rFonts w:ascii="Arial" w:eastAsia="Calibri" w:hAnsi="Arial" w:cs="Arial"/>
          <w:color w:val="000000"/>
          <w:kern w:val="0"/>
          <w:sz w:val="24"/>
          <w:szCs w:val="24"/>
          <w:vertAlign w:val="superscript"/>
          <w14:ligatures w14:val="none"/>
        </w:rPr>
        <w:t>nd</w:t>
      </w:r>
      <w:r w:rsidRPr="00F12444">
        <w:rPr>
          <w:rFonts w:ascii="Arial" w:eastAsia="Calibri" w:hAnsi="Arial" w:cs="Arial"/>
          <w:color w:val="000000"/>
          <w:kern w:val="0"/>
          <w:sz w:val="24"/>
          <w:szCs w:val="24"/>
          <w14:ligatures w14:val="none"/>
        </w:rPr>
        <w:t xml:space="preserve"> July 2022].</w:t>
      </w:r>
    </w:p>
    <w:p w14:paraId="5E867CDD" w14:textId="77777777" w:rsidR="00F12444" w:rsidRPr="00F12444" w:rsidRDefault="00F12444" w:rsidP="00F12444">
      <w:pPr>
        <w:contextualSpacing/>
        <w:jc w:val="left"/>
        <w:rPr>
          <w:rFonts w:ascii="Arial" w:eastAsia="Calibri" w:hAnsi="Arial" w:cs="Arial"/>
          <w:color w:val="000000"/>
          <w:kern w:val="0"/>
          <w:sz w:val="24"/>
          <w:szCs w:val="24"/>
          <w14:ligatures w14:val="none"/>
        </w:rPr>
      </w:pPr>
    </w:p>
    <w:p w14:paraId="68711DBF" w14:textId="77777777" w:rsidR="00F12444" w:rsidRPr="00F12444" w:rsidRDefault="00F12444" w:rsidP="00F12444">
      <w:pPr>
        <w:contextualSpacing/>
        <w:jc w:val="left"/>
        <w:rPr>
          <w:rFonts w:ascii="Arial" w:eastAsia="Calibri" w:hAnsi="Arial" w:cs="Arial"/>
          <w:color w:val="000000"/>
          <w:kern w:val="0"/>
          <w:sz w:val="24"/>
          <w:szCs w:val="24"/>
          <w14:ligatures w14:val="none"/>
        </w:rPr>
      </w:pPr>
      <w:r w:rsidRPr="00F12444">
        <w:rPr>
          <w:rFonts w:ascii="Arial" w:eastAsia="Calibri" w:hAnsi="Arial" w:cs="Arial"/>
          <w:color w:val="000000"/>
          <w:kern w:val="0"/>
          <w:sz w:val="24"/>
          <w:szCs w:val="24"/>
          <w14:ligatures w14:val="none"/>
        </w:rPr>
        <w:t xml:space="preserve">Presentations ETC (2010) </w:t>
      </w:r>
      <w:r w:rsidRPr="00F12444">
        <w:rPr>
          <w:rFonts w:ascii="Arial" w:eastAsia="Calibri" w:hAnsi="Arial" w:cs="Arial"/>
          <w:i/>
          <w:iCs/>
          <w:color w:val="000000"/>
          <w:kern w:val="0"/>
          <w:sz w:val="24"/>
          <w:szCs w:val="24"/>
          <w14:ligatures w14:val="none"/>
        </w:rPr>
        <w:t>Presentation Alphabet Set: Yellow Refrigerator Magnet M</w:t>
      </w:r>
      <w:r w:rsidRPr="00F12444">
        <w:rPr>
          <w:rFonts w:ascii="Arial" w:eastAsia="Calibri" w:hAnsi="Arial" w:cs="Arial"/>
          <w:color w:val="000000"/>
          <w:kern w:val="0"/>
          <w:sz w:val="24"/>
          <w:szCs w:val="24"/>
          <w14:ligatures w14:val="none"/>
        </w:rPr>
        <w:t xml:space="preserve"> [image online], available: </w:t>
      </w:r>
      <w:hyperlink r:id="rId13" w:history="1">
        <w:r w:rsidRPr="00F12444">
          <w:rPr>
            <w:rFonts w:ascii="Arial" w:eastAsia="Calibri" w:hAnsi="Arial" w:cs="Arial"/>
            <w:color w:val="000000"/>
            <w:kern w:val="0"/>
            <w:sz w:val="24"/>
            <w:szCs w:val="24"/>
            <w:u w:val="single"/>
            <w14:ligatures w14:val="none"/>
          </w:rPr>
          <w:t>https://etc.usf.edu/presentations/extras/letters/fridge_magnets/yellow/23/index.html</w:t>
        </w:r>
      </w:hyperlink>
      <w:r w:rsidRPr="00F12444">
        <w:rPr>
          <w:rFonts w:ascii="Arial" w:eastAsia="Calibri" w:hAnsi="Arial" w:cs="Arial"/>
          <w:color w:val="000000"/>
          <w:kern w:val="0"/>
          <w:sz w:val="24"/>
          <w:szCs w:val="24"/>
          <w14:ligatures w14:val="none"/>
        </w:rPr>
        <w:t xml:space="preserve"> [accessed 22</w:t>
      </w:r>
      <w:r w:rsidRPr="00F12444">
        <w:rPr>
          <w:rFonts w:ascii="Arial" w:eastAsia="Calibri" w:hAnsi="Arial" w:cs="Arial"/>
          <w:color w:val="000000"/>
          <w:kern w:val="0"/>
          <w:sz w:val="24"/>
          <w:szCs w:val="24"/>
          <w:vertAlign w:val="superscript"/>
          <w14:ligatures w14:val="none"/>
        </w:rPr>
        <w:t>nd</w:t>
      </w:r>
      <w:r w:rsidRPr="00F12444">
        <w:rPr>
          <w:rFonts w:ascii="Arial" w:eastAsia="Calibri" w:hAnsi="Arial" w:cs="Arial"/>
          <w:color w:val="000000"/>
          <w:kern w:val="0"/>
          <w:sz w:val="24"/>
          <w:szCs w:val="24"/>
          <w14:ligatures w14:val="none"/>
        </w:rPr>
        <w:t xml:space="preserve"> July 2022].</w:t>
      </w:r>
    </w:p>
    <w:p w14:paraId="568F2511" w14:textId="77777777" w:rsidR="00F12444" w:rsidRPr="00F12444" w:rsidRDefault="00F12444" w:rsidP="00F12444">
      <w:pPr>
        <w:contextualSpacing/>
        <w:jc w:val="left"/>
        <w:rPr>
          <w:rFonts w:ascii="Arial" w:eastAsia="Calibri" w:hAnsi="Arial" w:cs="Arial"/>
          <w:color w:val="000000"/>
          <w:kern w:val="0"/>
          <w:sz w:val="24"/>
          <w:szCs w:val="24"/>
          <w14:ligatures w14:val="none"/>
        </w:rPr>
      </w:pPr>
    </w:p>
    <w:p w14:paraId="4C8DE09B" w14:textId="77777777" w:rsidR="00F12444" w:rsidRPr="00F12444" w:rsidRDefault="00F12444" w:rsidP="00F12444">
      <w:pPr>
        <w:contextualSpacing/>
        <w:jc w:val="left"/>
        <w:rPr>
          <w:rFonts w:ascii="Arial" w:eastAsia="Calibri" w:hAnsi="Arial" w:cs="Arial"/>
          <w:color w:val="000000"/>
          <w:kern w:val="0"/>
          <w:sz w:val="24"/>
          <w:szCs w:val="24"/>
          <w14:ligatures w14:val="none"/>
        </w:rPr>
      </w:pPr>
      <w:r w:rsidRPr="00F12444">
        <w:rPr>
          <w:rFonts w:ascii="Arial" w:eastAsia="Calibri" w:hAnsi="Arial" w:cs="Arial"/>
          <w:color w:val="000000"/>
          <w:kern w:val="0"/>
          <w:sz w:val="24"/>
          <w:szCs w:val="24"/>
          <w14:ligatures w14:val="none"/>
        </w:rPr>
        <w:t xml:space="preserve">Presentations ETC (2010) </w:t>
      </w:r>
      <w:r w:rsidRPr="00F12444">
        <w:rPr>
          <w:rFonts w:ascii="Arial" w:eastAsia="Calibri" w:hAnsi="Arial" w:cs="Arial"/>
          <w:i/>
          <w:iCs/>
          <w:color w:val="000000"/>
          <w:kern w:val="0"/>
          <w:sz w:val="24"/>
          <w:szCs w:val="24"/>
          <w14:ligatures w14:val="none"/>
        </w:rPr>
        <w:t>Presentation Alphabet Set: Yellow Refrigerator Magnet P</w:t>
      </w:r>
      <w:r w:rsidRPr="00F12444">
        <w:rPr>
          <w:rFonts w:ascii="Arial" w:eastAsia="Calibri" w:hAnsi="Arial" w:cs="Arial"/>
          <w:color w:val="000000"/>
          <w:kern w:val="0"/>
          <w:sz w:val="24"/>
          <w:szCs w:val="24"/>
          <w14:ligatures w14:val="none"/>
        </w:rPr>
        <w:t xml:space="preserve"> [image online], available: </w:t>
      </w:r>
      <w:hyperlink r:id="rId14" w:history="1">
        <w:r w:rsidRPr="00F12444">
          <w:rPr>
            <w:rFonts w:ascii="Arial" w:eastAsia="Calibri" w:hAnsi="Arial" w:cs="Arial"/>
            <w:color w:val="000000"/>
            <w:kern w:val="0"/>
            <w:sz w:val="24"/>
            <w:szCs w:val="24"/>
            <w:u w:val="single"/>
            <w14:ligatures w14:val="none"/>
          </w:rPr>
          <w:t>https://etc.usf.edu/presentations/extras/letters/fridge_magnets/yellow/26/index.html</w:t>
        </w:r>
      </w:hyperlink>
      <w:r w:rsidRPr="00F12444">
        <w:rPr>
          <w:rFonts w:ascii="Arial" w:eastAsia="Calibri" w:hAnsi="Arial" w:cs="Arial"/>
          <w:color w:val="000000"/>
          <w:kern w:val="0"/>
          <w:sz w:val="24"/>
          <w:szCs w:val="24"/>
          <w14:ligatures w14:val="none"/>
        </w:rPr>
        <w:t xml:space="preserve"> [accessed 22</w:t>
      </w:r>
      <w:r w:rsidRPr="00F12444">
        <w:rPr>
          <w:rFonts w:ascii="Arial" w:eastAsia="Calibri" w:hAnsi="Arial" w:cs="Arial"/>
          <w:color w:val="000000"/>
          <w:kern w:val="0"/>
          <w:sz w:val="24"/>
          <w:szCs w:val="24"/>
          <w:vertAlign w:val="superscript"/>
          <w14:ligatures w14:val="none"/>
        </w:rPr>
        <w:t>nd</w:t>
      </w:r>
      <w:r w:rsidRPr="00F12444">
        <w:rPr>
          <w:rFonts w:ascii="Arial" w:eastAsia="Calibri" w:hAnsi="Arial" w:cs="Arial"/>
          <w:color w:val="000000"/>
          <w:kern w:val="0"/>
          <w:sz w:val="24"/>
          <w:szCs w:val="24"/>
          <w14:ligatures w14:val="none"/>
        </w:rPr>
        <w:t xml:space="preserve"> July 2022].</w:t>
      </w:r>
    </w:p>
    <w:p w14:paraId="79EE7591" w14:textId="77777777" w:rsidR="00F12444" w:rsidRPr="00F12444" w:rsidRDefault="00F12444" w:rsidP="00F12444">
      <w:pPr>
        <w:contextualSpacing/>
        <w:jc w:val="left"/>
        <w:rPr>
          <w:rFonts w:ascii="Arial" w:eastAsia="Calibri" w:hAnsi="Arial" w:cs="Arial"/>
          <w:color w:val="000000"/>
          <w:kern w:val="0"/>
          <w:sz w:val="24"/>
          <w:szCs w:val="24"/>
          <w14:ligatures w14:val="none"/>
        </w:rPr>
      </w:pPr>
    </w:p>
    <w:p w14:paraId="4C214505" w14:textId="77777777" w:rsidR="00F12444" w:rsidRPr="00F12444" w:rsidRDefault="00F12444" w:rsidP="00F12444">
      <w:pPr>
        <w:contextualSpacing/>
        <w:jc w:val="left"/>
        <w:rPr>
          <w:rFonts w:ascii="Arial" w:eastAsia="Calibri" w:hAnsi="Arial" w:cs="Arial"/>
          <w:color w:val="000000"/>
          <w:kern w:val="0"/>
          <w:sz w:val="24"/>
          <w:szCs w:val="24"/>
          <w14:ligatures w14:val="none"/>
        </w:rPr>
      </w:pPr>
      <w:r w:rsidRPr="00F12444">
        <w:rPr>
          <w:rFonts w:ascii="Arial" w:eastAsia="Calibri" w:hAnsi="Arial" w:cs="Arial"/>
          <w:color w:val="000000"/>
          <w:kern w:val="0"/>
          <w:sz w:val="24"/>
          <w:szCs w:val="24"/>
          <w14:ligatures w14:val="none"/>
        </w:rPr>
        <w:t xml:space="preserve">Presentations ETC (2010) </w:t>
      </w:r>
      <w:r w:rsidRPr="00F12444">
        <w:rPr>
          <w:rFonts w:ascii="Arial" w:eastAsia="Calibri" w:hAnsi="Arial" w:cs="Arial"/>
          <w:i/>
          <w:iCs/>
          <w:color w:val="000000"/>
          <w:kern w:val="0"/>
          <w:sz w:val="24"/>
          <w:szCs w:val="24"/>
          <w14:ligatures w14:val="none"/>
        </w:rPr>
        <w:t>Presentation Alphabet Set: Yellow Refrigerator Magnet R</w:t>
      </w:r>
      <w:r w:rsidRPr="00F12444">
        <w:rPr>
          <w:rFonts w:ascii="Arial" w:eastAsia="Calibri" w:hAnsi="Arial" w:cs="Arial"/>
          <w:color w:val="000000"/>
          <w:kern w:val="0"/>
          <w:sz w:val="24"/>
          <w:szCs w:val="24"/>
          <w14:ligatures w14:val="none"/>
        </w:rPr>
        <w:t xml:space="preserve"> [image online], available: </w:t>
      </w:r>
      <w:hyperlink r:id="rId15" w:history="1">
        <w:r w:rsidRPr="00F12444">
          <w:rPr>
            <w:rFonts w:ascii="Arial" w:eastAsia="Calibri" w:hAnsi="Arial" w:cs="Arial"/>
            <w:color w:val="000000"/>
            <w:kern w:val="0"/>
            <w:sz w:val="24"/>
            <w:szCs w:val="24"/>
            <w:u w:val="single"/>
            <w14:ligatures w14:val="none"/>
          </w:rPr>
          <w:t>https://etc.usf.edu/presentations/extras/letters/fridge_magnets/yellow/28/index.html</w:t>
        </w:r>
      </w:hyperlink>
      <w:r w:rsidRPr="00F12444">
        <w:rPr>
          <w:rFonts w:ascii="Arial" w:eastAsia="Calibri" w:hAnsi="Arial" w:cs="Arial"/>
          <w:color w:val="000000"/>
          <w:kern w:val="0"/>
          <w:sz w:val="24"/>
          <w:szCs w:val="24"/>
          <w14:ligatures w14:val="none"/>
        </w:rPr>
        <w:t xml:space="preserve"> [accessed 22</w:t>
      </w:r>
      <w:r w:rsidRPr="00F12444">
        <w:rPr>
          <w:rFonts w:ascii="Arial" w:eastAsia="Calibri" w:hAnsi="Arial" w:cs="Arial"/>
          <w:color w:val="000000"/>
          <w:kern w:val="0"/>
          <w:sz w:val="24"/>
          <w:szCs w:val="24"/>
          <w:vertAlign w:val="superscript"/>
          <w14:ligatures w14:val="none"/>
        </w:rPr>
        <w:t>nd</w:t>
      </w:r>
      <w:r w:rsidRPr="00F12444">
        <w:rPr>
          <w:rFonts w:ascii="Arial" w:eastAsia="Calibri" w:hAnsi="Arial" w:cs="Arial"/>
          <w:color w:val="000000"/>
          <w:kern w:val="0"/>
          <w:sz w:val="24"/>
          <w:szCs w:val="24"/>
          <w14:ligatures w14:val="none"/>
        </w:rPr>
        <w:t xml:space="preserve"> July 2022].</w:t>
      </w:r>
    </w:p>
    <w:p w14:paraId="3361A8B5" w14:textId="77777777" w:rsidR="00F12444" w:rsidRPr="00F12444" w:rsidRDefault="00F12444" w:rsidP="00F12444">
      <w:pPr>
        <w:contextualSpacing/>
        <w:jc w:val="left"/>
        <w:rPr>
          <w:rFonts w:ascii="Arial" w:eastAsia="Calibri" w:hAnsi="Arial" w:cs="Arial"/>
          <w:color w:val="000000"/>
          <w:kern w:val="0"/>
          <w:sz w:val="24"/>
          <w:szCs w:val="24"/>
          <w14:ligatures w14:val="none"/>
        </w:rPr>
      </w:pPr>
    </w:p>
    <w:p w14:paraId="44920411" w14:textId="77777777" w:rsidR="00F12444" w:rsidRPr="00F12444" w:rsidRDefault="00F12444" w:rsidP="00F12444">
      <w:pPr>
        <w:contextualSpacing/>
        <w:jc w:val="left"/>
        <w:rPr>
          <w:rFonts w:ascii="Arial" w:eastAsia="Calibri" w:hAnsi="Arial" w:cs="Arial"/>
          <w:color w:val="000000"/>
          <w:kern w:val="0"/>
          <w:sz w:val="24"/>
          <w:szCs w:val="24"/>
          <w14:ligatures w14:val="none"/>
        </w:rPr>
      </w:pPr>
      <w:r w:rsidRPr="00F12444">
        <w:rPr>
          <w:rFonts w:ascii="Arial" w:eastAsia="Calibri" w:hAnsi="Arial" w:cs="Arial"/>
          <w:color w:val="000000"/>
          <w:kern w:val="0"/>
          <w:sz w:val="24"/>
          <w:szCs w:val="24"/>
          <w14:ligatures w14:val="none"/>
        </w:rPr>
        <w:lastRenderedPageBreak/>
        <w:t xml:space="preserve">Presentations ETC (2010) </w:t>
      </w:r>
      <w:r w:rsidRPr="00F12444">
        <w:rPr>
          <w:rFonts w:ascii="Arial" w:eastAsia="Calibri" w:hAnsi="Arial" w:cs="Arial"/>
          <w:i/>
          <w:iCs/>
          <w:color w:val="000000"/>
          <w:kern w:val="0"/>
          <w:sz w:val="24"/>
          <w:szCs w:val="24"/>
          <w14:ligatures w14:val="none"/>
        </w:rPr>
        <w:t>Presentation Alphabet Set: Yellow Refrigerator Magnet S</w:t>
      </w:r>
      <w:r w:rsidRPr="00F12444">
        <w:rPr>
          <w:rFonts w:ascii="Arial" w:eastAsia="Calibri" w:hAnsi="Arial" w:cs="Arial"/>
          <w:color w:val="000000"/>
          <w:kern w:val="0"/>
          <w:sz w:val="24"/>
          <w:szCs w:val="24"/>
          <w14:ligatures w14:val="none"/>
        </w:rPr>
        <w:t xml:space="preserve"> [image online], available: </w:t>
      </w:r>
      <w:hyperlink r:id="rId16" w:history="1">
        <w:r w:rsidRPr="00F12444">
          <w:rPr>
            <w:rFonts w:ascii="Arial" w:eastAsia="Calibri" w:hAnsi="Arial" w:cs="Arial"/>
            <w:color w:val="000000"/>
            <w:kern w:val="0"/>
            <w:sz w:val="24"/>
            <w:szCs w:val="24"/>
            <w:u w:val="single"/>
            <w14:ligatures w14:val="none"/>
          </w:rPr>
          <w:t>https://etc.usf.edu/presentations/extras/letters/fridge_magnets/yellow/29/index.html</w:t>
        </w:r>
      </w:hyperlink>
      <w:r w:rsidRPr="00F12444">
        <w:rPr>
          <w:rFonts w:ascii="Arial" w:eastAsia="Calibri" w:hAnsi="Arial" w:cs="Arial"/>
          <w:color w:val="000000"/>
          <w:kern w:val="0"/>
          <w:sz w:val="24"/>
          <w:szCs w:val="24"/>
          <w14:ligatures w14:val="none"/>
        </w:rPr>
        <w:t xml:space="preserve"> [accessed 22</w:t>
      </w:r>
      <w:r w:rsidRPr="00F12444">
        <w:rPr>
          <w:rFonts w:ascii="Arial" w:eastAsia="Calibri" w:hAnsi="Arial" w:cs="Arial"/>
          <w:color w:val="000000"/>
          <w:kern w:val="0"/>
          <w:sz w:val="24"/>
          <w:szCs w:val="24"/>
          <w:vertAlign w:val="superscript"/>
          <w14:ligatures w14:val="none"/>
        </w:rPr>
        <w:t>nd</w:t>
      </w:r>
      <w:r w:rsidRPr="00F12444">
        <w:rPr>
          <w:rFonts w:ascii="Arial" w:eastAsia="Calibri" w:hAnsi="Arial" w:cs="Arial"/>
          <w:color w:val="000000"/>
          <w:kern w:val="0"/>
          <w:sz w:val="24"/>
          <w:szCs w:val="24"/>
          <w14:ligatures w14:val="none"/>
        </w:rPr>
        <w:t xml:space="preserve"> July 2022].</w:t>
      </w:r>
    </w:p>
    <w:p w14:paraId="30B2D1A0" w14:textId="77777777" w:rsidR="00F12444" w:rsidRPr="00F12444" w:rsidRDefault="00F12444" w:rsidP="00F12444">
      <w:pPr>
        <w:contextualSpacing/>
        <w:jc w:val="left"/>
        <w:rPr>
          <w:rFonts w:ascii="Arial" w:eastAsia="Calibri" w:hAnsi="Arial" w:cs="Arial"/>
          <w:color w:val="000000"/>
          <w:kern w:val="0"/>
          <w:sz w:val="24"/>
          <w:szCs w:val="24"/>
          <w14:ligatures w14:val="none"/>
        </w:rPr>
      </w:pPr>
    </w:p>
    <w:p w14:paraId="5720AB9C" w14:textId="77777777" w:rsidR="00F12444" w:rsidRPr="00F12444" w:rsidRDefault="00F12444" w:rsidP="00F12444">
      <w:pPr>
        <w:contextualSpacing/>
        <w:jc w:val="left"/>
        <w:rPr>
          <w:rFonts w:ascii="Arial" w:eastAsia="Calibri" w:hAnsi="Arial" w:cs="Arial"/>
          <w:color w:val="000000"/>
          <w:kern w:val="0"/>
          <w:sz w:val="24"/>
          <w:szCs w:val="24"/>
          <w14:ligatures w14:val="none"/>
        </w:rPr>
      </w:pPr>
      <w:r w:rsidRPr="00F12444">
        <w:rPr>
          <w:rFonts w:ascii="Arial" w:eastAsia="Calibri" w:hAnsi="Arial" w:cs="Arial"/>
          <w:color w:val="000000"/>
          <w:kern w:val="0"/>
          <w:sz w:val="24"/>
          <w:szCs w:val="24"/>
          <w14:ligatures w14:val="none"/>
        </w:rPr>
        <w:t xml:space="preserve">Presentations ETC (2010) </w:t>
      </w:r>
      <w:r w:rsidRPr="00F12444">
        <w:rPr>
          <w:rFonts w:ascii="Arial" w:eastAsia="Calibri" w:hAnsi="Arial" w:cs="Arial"/>
          <w:i/>
          <w:iCs/>
          <w:color w:val="000000"/>
          <w:kern w:val="0"/>
          <w:sz w:val="24"/>
          <w:szCs w:val="24"/>
          <w14:ligatures w14:val="none"/>
        </w:rPr>
        <w:t>Presentation Alphabet Set: Yellow Refrigerator Magnet T</w:t>
      </w:r>
      <w:r w:rsidRPr="00F12444">
        <w:rPr>
          <w:rFonts w:ascii="Arial" w:eastAsia="Calibri" w:hAnsi="Arial" w:cs="Arial"/>
          <w:color w:val="000000"/>
          <w:kern w:val="0"/>
          <w:sz w:val="24"/>
          <w:szCs w:val="24"/>
          <w14:ligatures w14:val="none"/>
        </w:rPr>
        <w:t xml:space="preserve"> [image online], available: </w:t>
      </w:r>
      <w:hyperlink r:id="rId17" w:history="1">
        <w:r w:rsidRPr="00F12444">
          <w:rPr>
            <w:rFonts w:ascii="Arial" w:eastAsia="Calibri" w:hAnsi="Arial" w:cs="Arial"/>
            <w:color w:val="000000"/>
            <w:kern w:val="0"/>
            <w:sz w:val="24"/>
            <w:szCs w:val="24"/>
            <w:u w:val="single"/>
            <w14:ligatures w14:val="none"/>
          </w:rPr>
          <w:t>https://etc.usf.edu/presentations/extras/letters/fridge_magnets/yellow/30/index.html</w:t>
        </w:r>
      </w:hyperlink>
      <w:r w:rsidRPr="00F12444">
        <w:rPr>
          <w:rFonts w:ascii="Arial" w:eastAsia="Calibri" w:hAnsi="Arial" w:cs="Arial"/>
          <w:color w:val="000000"/>
          <w:kern w:val="0"/>
          <w:sz w:val="24"/>
          <w:szCs w:val="24"/>
          <w14:ligatures w14:val="none"/>
        </w:rPr>
        <w:t xml:space="preserve"> [accessed 22</w:t>
      </w:r>
      <w:r w:rsidRPr="00F12444">
        <w:rPr>
          <w:rFonts w:ascii="Arial" w:eastAsia="Calibri" w:hAnsi="Arial" w:cs="Arial"/>
          <w:color w:val="000000"/>
          <w:kern w:val="0"/>
          <w:sz w:val="24"/>
          <w:szCs w:val="24"/>
          <w:vertAlign w:val="superscript"/>
          <w14:ligatures w14:val="none"/>
        </w:rPr>
        <w:t>nd</w:t>
      </w:r>
      <w:r w:rsidRPr="00F12444">
        <w:rPr>
          <w:rFonts w:ascii="Arial" w:eastAsia="Calibri" w:hAnsi="Arial" w:cs="Arial"/>
          <w:color w:val="000000"/>
          <w:kern w:val="0"/>
          <w:sz w:val="24"/>
          <w:szCs w:val="24"/>
          <w14:ligatures w14:val="none"/>
        </w:rPr>
        <w:t xml:space="preserve"> July 2022].</w:t>
      </w:r>
    </w:p>
    <w:p w14:paraId="1B645A43" w14:textId="77777777" w:rsidR="00F12444" w:rsidRPr="00F12444" w:rsidRDefault="00F12444" w:rsidP="00F12444">
      <w:pPr>
        <w:contextualSpacing/>
        <w:jc w:val="left"/>
        <w:rPr>
          <w:rFonts w:ascii="Arial" w:eastAsia="Calibri" w:hAnsi="Arial" w:cs="Arial"/>
          <w:color w:val="000000"/>
          <w:kern w:val="0"/>
          <w:sz w:val="24"/>
          <w:szCs w:val="24"/>
          <w14:ligatures w14:val="none"/>
        </w:rPr>
      </w:pPr>
    </w:p>
    <w:p w14:paraId="73E786F7" w14:textId="77777777" w:rsidR="00F12444" w:rsidRPr="00F12444" w:rsidRDefault="00F12444" w:rsidP="00F12444">
      <w:pPr>
        <w:contextualSpacing/>
        <w:jc w:val="left"/>
        <w:rPr>
          <w:rFonts w:ascii="Arial" w:eastAsia="Calibri" w:hAnsi="Arial" w:cs="Arial"/>
          <w:color w:val="000000"/>
          <w:kern w:val="0"/>
          <w:sz w:val="24"/>
          <w:szCs w:val="24"/>
          <w14:ligatures w14:val="none"/>
        </w:rPr>
      </w:pPr>
      <w:r w:rsidRPr="00F12444">
        <w:rPr>
          <w:rFonts w:ascii="Arial" w:eastAsia="Calibri" w:hAnsi="Arial" w:cs="Arial"/>
          <w:color w:val="000000"/>
          <w:kern w:val="0"/>
          <w:sz w:val="24"/>
          <w:szCs w:val="24"/>
          <w14:ligatures w14:val="none"/>
        </w:rPr>
        <w:t xml:space="preserve">Presentations ETC (2010) </w:t>
      </w:r>
      <w:r w:rsidRPr="00F12444">
        <w:rPr>
          <w:rFonts w:ascii="Arial" w:eastAsia="Calibri" w:hAnsi="Arial" w:cs="Arial"/>
          <w:i/>
          <w:iCs/>
          <w:color w:val="000000"/>
          <w:kern w:val="0"/>
          <w:sz w:val="24"/>
          <w:szCs w:val="24"/>
          <w14:ligatures w14:val="none"/>
        </w:rPr>
        <w:t>Presentation Alphabet Set: Yellow Refrigerator Magnet 2</w:t>
      </w:r>
      <w:r w:rsidRPr="00F12444">
        <w:rPr>
          <w:rFonts w:ascii="Arial" w:eastAsia="Calibri" w:hAnsi="Arial" w:cs="Arial"/>
          <w:color w:val="000000"/>
          <w:kern w:val="0"/>
          <w:sz w:val="24"/>
          <w:szCs w:val="24"/>
          <w14:ligatures w14:val="none"/>
        </w:rPr>
        <w:t xml:space="preserve"> [image online], available: </w:t>
      </w:r>
      <w:hyperlink r:id="rId18" w:history="1">
        <w:r w:rsidRPr="00F12444">
          <w:rPr>
            <w:rFonts w:ascii="Arial" w:eastAsia="Calibri" w:hAnsi="Arial" w:cs="Arial"/>
            <w:color w:val="000000"/>
            <w:kern w:val="0"/>
            <w:sz w:val="24"/>
            <w:szCs w:val="24"/>
            <w:u w:val="single"/>
            <w14:ligatures w14:val="none"/>
          </w:rPr>
          <w:t>https://etc.usf.edu/presentations/extras/letters/fridge_magnets/yellow/03/index.html</w:t>
        </w:r>
      </w:hyperlink>
      <w:r w:rsidRPr="00F12444">
        <w:rPr>
          <w:rFonts w:ascii="Arial" w:eastAsia="Calibri" w:hAnsi="Arial" w:cs="Arial"/>
          <w:color w:val="000000"/>
          <w:kern w:val="0"/>
          <w:sz w:val="24"/>
          <w:szCs w:val="24"/>
          <w14:ligatures w14:val="none"/>
        </w:rPr>
        <w:t xml:space="preserve"> [accessed 22</w:t>
      </w:r>
      <w:r w:rsidRPr="00F12444">
        <w:rPr>
          <w:rFonts w:ascii="Arial" w:eastAsia="Calibri" w:hAnsi="Arial" w:cs="Arial"/>
          <w:color w:val="000000"/>
          <w:kern w:val="0"/>
          <w:sz w:val="24"/>
          <w:szCs w:val="24"/>
          <w:vertAlign w:val="superscript"/>
          <w14:ligatures w14:val="none"/>
        </w:rPr>
        <w:t>nd</w:t>
      </w:r>
      <w:r w:rsidRPr="00F12444">
        <w:rPr>
          <w:rFonts w:ascii="Arial" w:eastAsia="Calibri" w:hAnsi="Arial" w:cs="Arial"/>
          <w:color w:val="000000"/>
          <w:kern w:val="0"/>
          <w:sz w:val="24"/>
          <w:szCs w:val="24"/>
          <w14:ligatures w14:val="none"/>
        </w:rPr>
        <w:t xml:space="preserve"> July 2022].</w:t>
      </w:r>
    </w:p>
    <w:p w14:paraId="1431AEA4" w14:textId="77777777" w:rsidR="00F12444" w:rsidRPr="00F12444" w:rsidRDefault="00F12444" w:rsidP="00F12444">
      <w:pPr>
        <w:contextualSpacing/>
        <w:jc w:val="left"/>
        <w:rPr>
          <w:rFonts w:ascii="Arial" w:eastAsia="Calibri" w:hAnsi="Arial" w:cs="Arial"/>
          <w:color w:val="000000"/>
          <w:kern w:val="0"/>
          <w:sz w:val="24"/>
          <w:szCs w:val="24"/>
          <w14:ligatures w14:val="none"/>
        </w:rPr>
      </w:pPr>
    </w:p>
    <w:p w14:paraId="0017901D" w14:textId="33425B0C" w:rsidR="005950EB" w:rsidRPr="001F334E" w:rsidRDefault="00777C05" w:rsidP="001F334E">
      <w:pPr>
        <w:jc w:val="left"/>
        <w:rPr>
          <w:rFonts w:ascii="Arial" w:hAnsi="Arial" w:cs="Arial"/>
          <w:b/>
          <w:bCs/>
          <w:color w:val="000000" w:themeColor="text1"/>
          <w:sz w:val="28"/>
          <w:szCs w:val="28"/>
          <w:u w:val="single"/>
        </w:rPr>
      </w:pPr>
      <w:r w:rsidRPr="001F334E">
        <w:rPr>
          <w:rFonts w:ascii="Arial" w:hAnsi="Arial" w:cs="Arial"/>
          <w:b/>
          <w:bCs/>
          <w:color w:val="000000" w:themeColor="text1"/>
          <w:sz w:val="28"/>
          <w:szCs w:val="28"/>
          <w:u w:val="single"/>
        </w:rPr>
        <w:t>Embedded Links</w:t>
      </w:r>
    </w:p>
    <w:p w14:paraId="3C19E54C" w14:textId="77777777" w:rsidR="00777C05" w:rsidRPr="001F334E" w:rsidRDefault="00777C05" w:rsidP="001F334E">
      <w:pPr>
        <w:jc w:val="left"/>
        <w:rPr>
          <w:rFonts w:ascii="Arial" w:hAnsi="Arial" w:cs="Arial"/>
          <w:color w:val="000000" w:themeColor="text1"/>
          <w:sz w:val="24"/>
          <w:szCs w:val="24"/>
        </w:rPr>
      </w:pPr>
    </w:p>
    <w:p w14:paraId="1CE643D8" w14:textId="39689BC2" w:rsidR="001B0108" w:rsidRDefault="00355615" w:rsidP="001F334E">
      <w:pPr>
        <w:jc w:val="left"/>
        <w:rPr>
          <w:rFonts w:ascii="Arial" w:hAnsi="Arial" w:cs="Arial"/>
          <w:color w:val="000000" w:themeColor="text1"/>
          <w:sz w:val="24"/>
          <w:szCs w:val="24"/>
        </w:rPr>
      </w:pPr>
      <w:r>
        <w:rPr>
          <w:rFonts w:ascii="Arial" w:hAnsi="Arial" w:cs="Arial"/>
          <w:color w:val="000000" w:themeColor="text1"/>
          <w:sz w:val="24"/>
          <w:szCs w:val="24"/>
        </w:rPr>
        <w:t xml:space="preserve">The Right Opinion (2021) </w:t>
      </w:r>
      <w:r w:rsidRPr="00355615">
        <w:rPr>
          <w:rFonts w:ascii="Arial" w:hAnsi="Arial" w:cs="Arial"/>
          <w:color w:val="000000" w:themeColor="text1"/>
          <w:sz w:val="24"/>
          <w:szCs w:val="24"/>
        </w:rPr>
        <w:t xml:space="preserve">The Manipulation </w:t>
      </w:r>
      <w:proofErr w:type="gramStart"/>
      <w:r w:rsidRPr="00355615">
        <w:rPr>
          <w:rFonts w:ascii="Arial" w:hAnsi="Arial" w:cs="Arial"/>
          <w:color w:val="000000" w:themeColor="text1"/>
          <w:sz w:val="24"/>
          <w:szCs w:val="24"/>
        </w:rPr>
        <w:t>Of</w:t>
      </w:r>
      <w:proofErr w:type="gramEnd"/>
      <w:r w:rsidRPr="00355615">
        <w:rPr>
          <w:rFonts w:ascii="Arial" w:hAnsi="Arial" w:cs="Arial"/>
          <w:color w:val="000000" w:themeColor="text1"/>
          <w:sz w:val="24"/>
          <w:szCs w:val="24"/>
        </w:rPr>
        <w:t xml:space="preserve"> Mini Ladd - A History Of Lies | TRO</w:t>
      </w:r>
      <w:r w:rsidR="00EA3D77">
        <w:rPr>
          <w:rFonts w:ascii="Arial" w:hAnsi="Arial" w:cs="Arial"/>
          <w:color w:val="000000" w:themeColor="text1"/>
          <w:sz w:val="24"/>
          <w:szCs w:val="24"/>
        </w:rPr>
        <w:t xml:space="preserve"> [video online], </w:t>
      </w:r>
      <w:r w:rsidR="00072385">
        <w:rPr>
          <w:rFonts w:ascii="Arial" w:hAnsi="Arial" w:cs="Arial"/>
          <w:color w:val="000000" w:themeColor="text1"/>
          <w:sz w:val="24"/>
          <w:szCs w:val="24"/>
        </w:rPr>
        <w:t xml:space="preserve">available: </w:t>
      </w:r>
      <w:hyperlink r:id="rId19" w:history="1">
        <w:r w:rsidR="00072385" w:rsidRPr="0040099C">
          <w:rPr>
            <w:rStyle w:val="Hyperlink"/>
            <w:rFonts w:ascii="Arial" w:hAnsi="Arial" w:cs="Arial"/>
            <w:sz w:val="24"/>
            <w:szCs w:val="24"/>
          </w:rPr>
          <w:t>https://www.youtube.com/watch?v=w-537G_cn9U</w:t>
        </w:r>
      </w:hyperlink>
      <w:r w:rsidR="00072385">
        <w:rPr>
          <w:rFonts w:ascii="Arial" w:hAnsi="Arial" w:cs="Arial"/>
          <w:color w:val="000000" w:themeColor="text1"/>
          <w:sz w:val="24"/>
          <w:szCs w:val="24"/>
        </w:rPr>
        <w:t xml:space="preserve"> [accessed 04</w:t>
      </w:r>
      <w:r w:rsidR="00072385" w:rsidRPr="00072385">
        <w:rPr>
          <w:rFonts w:ascii="Arial" w:hAnsi="Arial" w:cs="Arial"/>
          <w:color w:val="000000" w:themeColor="text1"/>
          <w:sz w:val="24"/>
          <w:szCs w:val="24"/>
          <w:vertAlign w:val="superscript"/>
        </w:rPr>
        <w:t>th</w:t>
      </w:r>
      <w:r w:rsidR="00072385">
        <w:rPr>
          <w:rFonts w:ascii="Arial" w:hAnsi="Arial" w:cs="Arial"/>
          <w:color w:val="000000" w:themeColor="text1"/>
          <w:sz w:val="24"/>
          <w:szCs w:val="24"/>
        </w:rPr>
        <w:t xml:space="preserve"> October 2024].</w:t>
      </w:r>
    </w:p>
    <w:p w14:paraId="215D2D19" w14:textId="77777777" w:rsidR="00072385" w:rsidRDefault="00072385" w:rsidP="001F334E">
      <w:pPr>
        <w:jc w:val="left"/>
        <w:rPr>
          <w:rFonts w:ascii="Arial" w:hAnsi="Arial" w:cs="Arial"/>
          <w:color w:val="000000" w:themeColor="text1"/>
          <w:sz w:val="24"/>
          <w:szCs w:val="24"/>
        </w:rPr>
      </w:pPr>
    </w:p>
    <w:p w14:paraId="70A83BC6" w14:textId="5E849DEB" w:rsidR="00072385" w:rsidRDefault="00D23371" w:rsidP="001F334E">
      <w:pPr>
        <w:jc w:val="left"/>
        <w:rPr>
          <w:rFonts w:ascii="Arial" w:hAnsi="Arial" w:cs="Arial"/>
          <w:color w:val="000000" w:themeColor="text1"/>
          <w:sz w:val="24"/>
          <w:szCs w:val="24"/>
        </w:rPr>
      </w:pPr>
      <w:proofErr w:type="spellStart"/>
      <w:r>
        <w:rPr>
          <w:rFonts w:ascii="Arial" w:hAnsi="Arial" w:cs="Arial"/>
          <w:color w:val="000000" w:themeColor="text1"/>
          <w:sz w:val="24"/>
          <w:szCs w:val="24"/>
        </w:rPr>
        <w:t>ShoddyCast</w:t>
      </w:r>
      <w:proofErr w:type="spellEnd"/>
      <w:r>
        <w:rPr>
          <w:rFonts w:ascii="Arial" w:hAnsi="Arial" w:cs="Arial"/>
          <w:color w:val="000000" w:themeColor="text1"/>
          <w:sz w:val="24"/>
          <w:szCs w:val="24"/>
        </w:rPr>
        <w:t xml:space="preserve"> (2023) </w:t>
      </w:r>
      <w:r w:rsidR="00F609F6" w:rsidRPr="00F609F6">
        <w:rPr>
          <w:rFonts w:ascii="Arial" w:hAnsi="Arial" w:cs="Arial"/>
          <w:color w:val="000000" w:themeColor="text1"/>
          <w:sz w:val="24"/>
          <w:szCs w:val="24"/>
        </w:rPr>
        <w:t>So I guess I should talk about why I left The Game Theorists</w:t>
      </w:r>
      <w:r w:rsidR="00F609F6">
        <w:rPr>
          <w:rFonts w:ascii="Arial" w:hAnsi="Arial" w:cs="Arial"/>
          <w:color w:val="000000" w:themeColor="text1"/>
          <w:sz w:val="24"/>
          <w:szCs w:val="24"/>
        </w:rPr>
        <w:t xml:space="preserve"> [video online], available: </w:t>
      </w:r>
      <w:hyperlink r:id="rId20" w:history="1">
        <w:r w:rsidR="00F609F6" w:rsidRPr="0040099C">
          <w:rPr>
            <w:rStyle w:val="Hyperlink"/>
            <w:rFonts w:ascii="Arial" w:hAnsi="Arial" w:cs="Arial"/>
            <w:sz w:val="24"/>
            <w:szCs w:val="24"/>
          </w:rPr>
          <w:t>https://www.youtube.com/watch?v=cFGuMWuY0Kc</w:t>
        </w:r>
      </w:hyperlink>
      <w:r w:rsidR="00F609F6">
        <w:rPr>
          <w:rFonts w:ascii="Arial" w:hAnsi="Arial" w:cs="Arial"/>
          <w:color w:val="000000" w:themeColor="text1"/>
          <w:sz w:val="24"/>
          <w:szCs w:val="24"/>
        </w:rPr>
        <w:t xml:space="preserve"> [accessed 05</w:t>
      </w:r>
      <w:r w:rsidR="00F609F6" w:rsidRPr="00F609F6">
        <w:rPr>
          <w:rFonts w:ascii="Arial" w:hAnsi="Arial" w:cs="Arial"/>
          <w:color w:val="000000" w:themeColor="text1"/>
          <w:sz w:val="24"/>
          <w:szCs w:val="24"/>
          <w:vertAlign w:val="superscript"/>
        </w:rPr>
        <w:t>th</w:t>
      </w:r>
      <w:r w:rsidR="00F609F6">
        <w:rPr>
          <w:rFonts w:ascii="Arial" w:hAnsi="Arial" w:cs="Arial"/>
          <w:color w:val="000000" w:themeColor="text1"/>
          <w:sz w:val="24"/>
          <w:szCs w:val="24"/>
        </w:rPr>
        <w:t xml:space="preserve"> October 2024].</w:t>
      </w:r>
    </w:p>
    <w:p w14:paraId="5EFC9C95" w14:textId="77777777" w:rsidR="00F609F6" w:rsidRDefault="00F609F6" w:rsidP="001F334E">
      <w:pPr>
        <w:jc w:val="left"/>
        <w:rPr>
          <w:rFonts w:ascii="Arial" w:hAnsi="Arial" w:cs="Arial"/>
          <w:color w:val="000000" w:themeColor="text1"/>
          <w:sz w:val="24"/>
          <w:szCs w:val="24"/>
        </w:rPr>
      </w:pPr>
    </w:p>
    <w:p w14:paraId="2785CCA1" w14:textId="42EEB5C4" w:rsidR="00F609F6" w:rsidRPr="001F334E" w:rsidRDefault="00456D12" w:rsidP="001F334E">
      <w:pPr>
        <w:jc w:val="left"/>
        <w:rPr>
          <w:rFonts w:ascii="Arial" w:hAnsi="Arial" w:cs="Arial"/>
          <w:color w:val="000000" w:themeColor="text1"/>
          <w:sz w:val="24"/>
          <w:szCs w:val="24"/>
        </w:rPr>
      </w:pPr>
      <w:r>
        <w:rPr>
          <w:rFonts w:ascii="Arial" w:hAnsi="Arial" w:cs="Arial"/>
          <w:color w:val="000000" w:themeColor="text1"/>
          <w:sz w:val="24"/>
          <w:szCs w:val="24"/>
        </w:rPr>
        <w:t xml:space="preserve">The Film Theorists (2017) </w:t>
      </w:r>
      <w:r w:rsidR="00A34E25" w:rsidRPr="00A34E25">
        <w:rPr>
          <w:rFonts w:ascii="Arial" w:hAnsi="Arial" w:cs="Arial"/>
          <w:color w:val="000000" w:themeColor="text1"/>
          <w:sz w:val="24"/>
          <w:szCs w:val="24"/>
        </w:rPr>
        <w:t xml:space="preserve">Film Theory: Why </w:t>
      </w:r>
      <w:proofErr w:type="spellStart"/>
      <w:r w:rsidR="00A34E25" w:rsidRPr="00A34E25">
        <w:rPr>
          <w:rFonts w:ascii="Arial" w:hAnsi="Arial" w:cs="Arial"/>
          <w:color w:val="000000" w:themeColor="text1"/>
          <w:sz w:val="24"/>
          <w:szCs w:val="24"/>
        </w:rPr>
        <w:t>Pewdiepie's</w:t>
      </w:r>
      <w:proofErr w:type="spellEnd"/>
      <w:r w:rsidR="00A34E25" w:rsidRPr="00A34E25">
        <w:rPr>
          <w:rFonts w:ascii="Arial" w:hAnsi="Arial" w:cs="Arial"/>
          <w:color w:val="000000" w:themeColor="text1"/>
          <w:sz w:val="24"/>
          <w:szCs w:val="24"/>
        </w:rPr>
        <w:t xml:space="preserve"> Fiverr Joke Backfired</w:t>
      </w:r>
      <w:r w:rsidR="00A34E25">
        <w:rPr>
          <w:rFonts w:ascii="Arial" w:hAnsi="Arial" w:cs="Arial"/>
          <w:color w:val="000000" w:themeColor="text1"/>
          <w:sz w:val="24"/>
          <w:szCs w:val="24"/>
        </w:rPr>
        <w:t xml:space="preserve"> [video online], available: </w:t>
      </w:r>
      <w:hyperlink r:id="rId21" w:history="1">
        <w:r w:rsidR="00A34E25" w:rsidRPr="0040099C">
          <w:rPr>
            <w:rStyle w:val="Hyperlink"/>
            <w:rFonts w:ascii="Arial" w:hAnsi="Arial" w:cs="Arial"/>
            <w:sz w:val="24"/>
            <w:szCs w:val="24"/>
          </w:rPr>
          <w:t>https://www.youtube.com/watch?v=DxphJ-dnX2Y</w:t>
        </w:r>
      </w:hyperlink>
      <w:r w:rsidR="00A34E25">
        <w:rPr>
          <w:rFonts w:ascii="Arial" w:hAnsi="Arial" w:cs="Arial"/>
          <w:color w:val="000000" w:themeColor="text1"/>
          <w:sz w:val="24"/>
          <w:szCs w:val="24"/>
        </w:rPr>
        <w:t xml:space="preserve"> [accessed 05</w:t>
      </w:r>
      <w:r w:rsidR="00A34E25" w:rsidRPr="00A34E25">
        <w:rPr>
          <w:rFonts w:ascii="Arial" w:hAnsi="Arial" w:cs="Arial"/>
          <w:color w:val="000000" w:themeColor="text1"/>
          <w:sz w:val="24"/>
          <w:szCs w:val="24"/>
          <w:vertAlign w:val="superscript"/>
        </w:rPr>
        <w:t>th</w:t>
      </w:r>
      <w:r w:rsidR="00A34E25">
        <w:rPr>
          <w:rFonts w:ascii="Arial" w:hAnsi="Arial" w:cs="Arial"/>
          <w:color w:val="000000" w:themeColor="text1"/>
          <w:sz w:val="24"/>
          <w:szCs w:val="24"/>
        </w:rPr>
        <w:t xml:space="preserve"> October 2024].</w:t>
      </w:r>
    </w:p>
    <w:sectPr w:rsidR="00F609F6" w:rsidRPr="001F334E" w:rsidSect="005F07A3">
      <w:headerReference w:type="default" r:id="rId22"/>
      <w:footerReference w:type="default" r:id="rId23"/>
      <w:pgSz w:w="11906" w:h="16838"/>
      <w:pgMar w:top="1276" w:right="1276" w:bottom="1276" w:left="1276" w:header="709" w:footer="709" w:gutter="0"/>
      <w:pgBorders w:offsetFrom="page">
        <w:top w:val="single" w:sz="48" w:space="24" w:color="00FF00"/>
        <w:left w:val="single" w:sz="48" w:space="24" w:color="00FF00"/>
        <w:bottom w:val="single" w:sz="48" w:space="24" w:color="00FF00"/>
        <w:right w:val="single" w:sz="48" w:space="24" w:color="00FF00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68DF56A" w14:textId="77777777" w:rsidR="006917FB" w:rsidRDefault="006917FB" w:rsidP="00893534">
      <w:r>
        <w:separator/>
      </w:r>
    </w:p>
  </w:endnote>
  <w:endnote w:type="continuationSeparator" w:id="0">
    <w:p w14:paraId="736D57AB" w14:textId="77777777" w:rsidR="006917FB" w:rsidRDefault="006917FB" w:rsidP="008935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710D8CF" w14:textId="6B06D00A" w:rsidR="00893534" w:rsidRPr="00FA30FD" w:rsidRDefault="00147FA2" w:rsidP="00FA30FD">
    <w:pPr>
      <w:pStyle w:val="Footer"/>
      <w:rPr>
        <w:rFonts w:ascii="Comic Sans MS" w:hAnsi="Comic Sans MS"/>
        <w:b/>
        <w:bCs/>
        <w:sz w:val="24"/>
        <w:szCs w:val="24"/>
      </w:rPr>
    </w:pPr>
    <w:r>
      <w:rPr>
        <w:rFonts w:ascii="Comic Sans MS" w:hAnsi="Comic Sans MS"/>
        <w:b/>
        <w:bCs/>
        <w:sz w:val="24"/>
        <w:szCs w:val="24"/>
      </w:rPr>
      <w:fldChar w:fldCharType="begin"/>
    </w:r>
    <w:r>
      <w:rPr>
        <w:rFonts w:ascii="Comic Sans MS" w:hAnsi="Comic Sans MS"/>
        <w:b/>
        <w:bCs/>
        <w:sz w:val="24"/>
        <w:szCs w:val="24"/>
      </w:rPr>
      <w:instrText xml:space="preserve"> FILENAME \* MERGEFORMAT </w:instrText>
    </w:r>
    <w:r>
      <w:rPr>
        <w:rFonts w:ascii="Comic Sans MS" w:hAnsi="Comic Sans MS"/>
        <w:b/>
        <w:bCs/>
        <w:sz w:val="24"/>
        <w:szCs w:val="24"/>
      </w:rPr>
      <w:fldChar w:fldCharType="separate"/>
    </w:r>
    <w:r>
      <w:rPr>
        <w:rFonts w:ascii="Comic Sans MS" w:hAnsi="Comic Sans MS"/>
        <w:b/>
        <w:bCs/>
        <w:noProof/>
        <w:sz w:val="24"/>
        <w:szCs w:val="24"/>
      </w:rPr>
      <w:t xml:space="preserve">The Aspie </w:t>
    </w:r>
    <w:r w:rsidR="001C61C4">
      <w:rPr>
        <w:rFonts w:ascii="Comic Sans MS" w:hAnsi="Comic Sans MS"/>
        <w:b/>
        <w:bCs/>
        <w:noProof/>
        <w:sz w:val="24"/>
        <w:szCs w:val="24"/>
      </w:rPr>
      <w:t>2</w:t>
    </w:r>
    <w:r>
      <w:rPr>
        <w:rFonts w:ascii="Comic Sans MS" w:hAnsi="Comic Sans MS"/>
        <w:b/>
        <w:bCs/>
        <w:sz w:val="24"/>
        <w:szCs w:val="24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AC5F211" w14:textId="77777777" w:rsidR="006917FB" w:rsidRDefault="006917FB" w:rsidP="00893534">
      <w:r>
        <w:separator/>
      </w:r>
    </w:p>
  </w:footnote>
  <w:footnote w:type="continuationSeparator" w:id="0">
    <w:p w14:paraId="7CDC1DC8" w14:textId="77777777" w:rsidR="006917FB" w:rsidRDefault="006917FB" w:rsidP="0089353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0050371" w14:textId="71A9577A" w:rsidR="00893534" w:rsidRPr="00893534" w:rsidRDefault="00893534">
    <w:pPr>
      <w:pStyle w:val="Header"/>
      <w:rPr>
        <w:rFonts w:ascii="Comic Sans MS" w:hAnsi="Comic Sans MS"/>
        <w:b/>
        <w:bCs/>
        <w:sz w:val="24"/>
        <w:szCs w:val="24"/>
      </w:rPr>
    </w:pPr>
    <w:r>
      <w:rPr>
        <w:rFonts w:ascii="Comic Sans MS" w:hAnsi="Comic Sans MS"/>
        <w:b/>
        <w:bCs/>
        <w:sz w:val="24"/>
        <w:szCs w:val="24"/>
      </w:rPr>
      <w:t>The ADog Blog</w:t>
    </w:r>
    <w:r w:rsidRPr="00893534">
      <w:rPr>
        <w:rFonts w:ascii="Comic Sans MS" w:hAnsi="Comic Sans MS"/>
        <w:b/>
        <w:bCs/>
        <w:sz w:val="24"/>
        <w:szCs w:val="24"/>
      </w:rPr>
      <w:ptab w:relativeTo="margin" w:alignment="center" w:leader="none"/>
    </w:r>
    <w:r w:rsidRPr="00893534">
      <w:rPr>
        <w:rFonts w:ascii="Comic Sans MS" w:hAnsi="Comic Sans MS"/>
        <w:b/>
        <w:bCs/>
        <w:sz w:val="24"/>
        <w:szCs w:val="24"/>
      </w:rPr>
      <w:ptab w:relativeTo="margin" w:alignment="right" w:leader="none"/>
    </w:r>
    <w:r>
      <w:rPr>
        <w:rFonts w:ascii="Comic Sans MS" w:hAnsi="Comic Sans MS"/>
        <w:b/>
        <w:bCs/>
        <w:sz w:val="24"/>
        <w:szCs w:val="24"/>
      </w:rPr>
      <w:t>References &amp; Supplements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6402AD6"/>
    <w:multiLevelType w:val="hybridMultilevel"/>
    <w:tmpl w:val="840C2680"/>
    <w:lvl w:ilvl="0" w:tplc="1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8090019" w:tentative="1">
      <w:start w:val="1"/>
      <w:numFmt w:val="lowerLetter"/>
      <w:lvlText w:val="%2."/>
      <w:lvlJc w:val="left"/>
      <w:pPr>
        <w:ind w:left="1440" w:hanging="360"/>
      </w:pPr>
    </w:lvl>
    <w:lvl w:ilvl="2" w:tplc="1809001B" w:tentative="1">
      <w:start w:val="1"/>
      <w:numFmt w:val="lowerRoman"/>
      <w:lvlText w:val="%3."/>
      <w:lvlJc w:val="right"/>
      <w:pPr>
        <w:ind w:left="2160" w:hanging="180"/>
      </w:pPr>
    </w:lvl>
    <w:lvl w:ilvl="3" w:tplc="1809000F" w:tentative="1">
      <w:start w:val="1"/>
      <w:numFmt w:val="decimal"/>
      <w:lvlText w:val="%4."/>
      <w:lvlJc w:val="left"/>
      <w:pPr>
        <w:ind w:left="2880" w:hanging="360"/>
      </w:pPr>
    </w:lvl>
    <w:lvl w:ilvl="4" w:tplc="18090019" w:tentative="1">
      <w:start w:val="1"/>
      <w:numFmt w:val="lowerLetter"/>
      <w:lvlText w:val="%5."/>
      <w:lvlJc w:val="left"/>
      <w:pPr>
        <w:ind w:left="3600" w:hanging="360"/>
      </w:pPr>
    </w:lvl>
    <w:lvl w:ilvl="5" w:tplc="1809001B" w:tentative="1">
      <w:start w:val="1"/>
      <w:numFmt w:val="lowerRoman"/>
      <w:lvlText w:val="%6."/>
      <w:lvlJc w:val="right"/>
      <w:pPr>
        <w:ind w:left="4320" w:hanging="180"/>
      </w:pPr>
    </w:lvl>
    <w:lvl w:ilvl="6" w:tplc="1809000F" w:tentative="1">
      <w:start w:val="1"/>
      <w:numFmt w:val="decimal"/>
      <w:lvlText w:val="%7."/>
      <w:lvlJc w:val="left"/>
      <w:pPr>
        <w:ind w:left="5040" w:hanging="360"/>
      </w:pPr>
    </w:lvl>
    <w:lvl w:ilvl="7" w:tplc="18090019" w:tentative="1">
      <w:start w:val="1"/>
      <w:numFmt w:val="lowerLetter"/>
      <w:lvlText w:val="%8."/>
      <w:lvlJc w:val="left"/>
      <w:pPr>
        <w:ind w:left="5760" w:hanging="360"/>
      </w:pPr>
    </w:lvl>
    <w:lvl w:ilvl="8" w:tplc="1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2904890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4F3A"/>
    <w:rsid w:val="00013909"/>
    <w:rsid w:val="0006732F"/>
    <w:rsid w:val="00072385"/>
    <w:rsid w:val="000A7986"/>
    <w:rsid w:val="000B561B"/>
    <w:rsid w:val="000D64EA"/>
    <w:rsid w:val="000E6C76"/>
    <w:rsid w:val="00110A0B"/>
    <w:rsid w:val="00136E27"/>
    <w:rsid w:val="0014569D"/>
    <w:rsid w:val="00147FA2"/>
    <w:rsid w:val="00164931"/>
    <w:rsid w:val="0019273E"/>
    <w:rsid w:val="001B0108"/>
    <w:rsid w:val="001C61C4"/>
    <w:rsid w:val="001E6073"/>
    <w:rsid w:val="001F334E"/>
    <w:rsid w:val="001F3EC1"/>
    <w:rsid w:val="00202272"/>
    <w:rsid w:val="002D387E"/>
    <w:rsid w:val="002D547C"/>
    <w:rsid w:val="00321E52"/>
    <w:rsid w:val="00347005"/>
    <w:rsid w:val="00355615"/>
    <w:rsid w:val="00375675"/>
    <w:rsid w:val="003B0ECC"/>
    <w:rsid w:val="004216C4"/>
    <w:rsid w:val="00427AED"/>
    <w:rsid w:val="00447FDE"/>
    <w:rsid w:val="00456D12"/>
    <w:rsid w:val="004721F2"/>
    <w:rsid w:val="00486113"/>
    <w:rsid w:val="004E55B6"/>
    <w:rsid w:val="00502D12"/>
    <w:rsid w:val="0050655E"/>
    <w:rsid w:val="00542C56"/>
    <w:rsid w:val="00584F56"/>
    <w:rsid w:val="0059364D"/>
    <w:rsid w:val="0059499E"/>
    <w:rsid w:val="005950EB"/>
    <w:rsid w:val="005A28A1"/>
    <w:rsid w:val="005F07A3"/>
    <w:rsid w:val="00641163"/>
    <w:rsid w:val="00662112"/>
    <w:rsid w:val="006917FB"/>
    <w:rsid w:val="006B1D53"/>
    <w:rsid w:val="006C48DA"/>
    <w:rsid w:val="006E0F2C"/>
    <w:rsid w:val="006E6299"/>
    <w:rsid w:val="00712F8A"/>
    <w:rsid w:val="00750658"/>
    <w:rsid w:val="00765127"/>
    <w:rsid w:val="00777C05"/>
    <w:rsid w:val="007906FE"/>
    <w:rsid w:val="007B6FD2"/>
    <w:rsid w:val="007C3A41"/>
    <w:rsid w:val="007D2D21"/>
    <w:rsid w:val="007D45B7"/>
    <w:rsid w:val="00807FCF"/>
    <w:rsid w:val="00857C46"/>
    <w:rsid w:val="0087338A"/>
    <w:rsid w:val="00893534"/>
    <w:rsid w:val="008B1E25"/>
    <w:rsid w:val="008C3A02"/>
    <w:rsid w:val="008E6EA0"/>
    <w:rsid w:val="008E7E3D"/>
    <w:rsid w:val="008F185D"/>
    <w:rsid w:val="008F3F43"/>
    <w:rsid w:val="008F5F48"/>
    <w:rsid w:val="00900477"/>
    <w:rsid w:val="00941397"/>
    <w:rsid w:val="009448B6"/>
    <w:rsid w:val="009836B8"/>
    <w:rsid w:val="0098644B"/>
    <w:rsid w:val="009D709D"/>
    <w:rsid w:val="009F30E5"/>
    <w:rsid w:val="00A151FA"/>
    <w:rsid w:val="00A20A2D"/>
    <w:rsid w:val="00A34E25"/>
    <w:rsid w:val="00AC31AC"/>
    <w:rsid w:val="00AF0C26"/>
    <w:rsid w:val="00B60E2F"/>
    <w:rsid w:val="00B8089F"/>
    <w:rsid w:val="00B85B90"/>
    <w:rsid w:val="00B94F3A"/>
    <w:rsid w:val="00BC1ED6"/>
    <w:rsid w:val="00BC682F"/>
    <w:rsid w:val="00BD3822"/>
    <w:rsid w:val="00C173E6"/>
    <w:rsid w:val="00C26C76"/>
    <w:rsid w:val="00C5332C"/>
    <w:rsid w:val="00C659DE"/>
    <w:rsid w:val="00C84095"/>
    <w:rsid w:val="00C93E6D"/>
    <w:rsid w:val="00CA66F8"/>
    <w:rsid w:val="00D112BE"/>
    <w:rsid w:val="00D23371"/>
    <w:rsid w:val="00DB67C0"/>
    <w:rsid w:val="00E248BD"/>
    <w:rsid w:val="00E27294"/>
    <w:rsid w:val="00E436CF"/>
    <w:rsid w:val="00E5390B"/>
    <w:rsid w:val="00E74895"/>
    <w:rsid w:val="00EA3D77"/>
    <w:rsid w:val="00F12444"/>
    <w:rsid w:val="00F507AF"/>
    <w:rsid w:val="00F609F6"/>
    <w:rsid w:val="00F61B31"/>
    <w:rsid w:val="00F70276"/>
    <w:rsid w:val="00F86243"/>
    <w:rsid w:val="00FA30FD"/>
    <w:rsid w:val="00FC5F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2A040D"/>
  <w15:chartTrackingRefBased/>
  <w15:docId w15:val="{8126D2E6-0292-4071-8448-3B78DE4E62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E" w:eastAsia="en-US" w:bidi="ar-SA"/>
        <w14:ligatures w14:val="standardContextual"/>
      </w:rPr>
    </w:rPrDefault>
    <w:pPrDefault>
      <w:pPr>
        <w:jc w:val="center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94F3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94F3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94F3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94F3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94F3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94F3A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94F3A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94F3A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94F3A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94F3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94F3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94F3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94F3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94F3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94F3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94F3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94F3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94F3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94F3A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94F3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94F3A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94F3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94F3A"/>
    <w:pPr>
      <w:spacing w:before="160" w:after="160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94F3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94F3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94F3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94F3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94F3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94F3A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5F07A3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F07A3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893534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93534"/>
  </w:style>
  <w:style w:type="paragraph" w:styleId="Footer">
    <w:name w:val="footer"/>
    <w:basedOn w:val="Normal"/>
    <w:link w:val="FooterChar"/>
    <w:uiPriority w:val="99"/>
    <w:unhideWhenUsed/>
    <w:rsid w:val="00893534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9353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tc.usf.edu/presentations/extras/letters/fridge_magnets/white/18/index.html" TargetMode="External"/><Relationship Id="rId13" Type="http://schemas.openxmlformats.org/officeDocument/2006/relationships/hyperlink" Target="https://etc.usf.edu/presentations/extras/letters/fridge_magnets/yellow/23/index.html" TargetMode="External"/><Relationship Id="rId18" Type="http://schemas.openxmlformats.org/officeDocument/2006/relationships/hyperlink" Target="https://etc.usf.edu/presentations/extras/letters/fridge_magnets/yellow/03/index.html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www.youtube.com/watch?v=DxphJ-dnX2Y" TargetMode="External"/><Relationship Id="rId7" Type="http://schemas.openxmlformats.org/officeDocument/2006/relationships/hyperlink" Target="https://etc.usf.edu/presentations/extras/letters/fridge_magnets/white/15/index.html" TargetMode="External"/><Relationship Id="rId12" Type="http://schemas.openxmlformats.org/officeDocument/2006/relationships/hyperlink" Target="https://etc.usf.edu/presentations/extras/letters/fridge_magnets/yellow/22/index.html" TargetMode="External"/><Relationship Id="rId17" Type="http://schemas.openxmlformats.org/officeDocument/2006/relationships/hyperlink" Target="https://etc.usf.edu/presentations/extras/letters/fridge_magnets/yellow/30/index.html" TargetMode="External"/><Relationship Id="rId25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hyperlink" Target="https://etc.usf.edu/presentations/extras/letters/fridge_magnets/yellow/29/index.html" TargetMode="External"/><Relationship Id="rId20" Type="http://schemas.openxmlformats.org/officeDocument/2006/relationships/hyperlink" Target="https://www.youtube.com/watch?v=cFGuMWuY0Kc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etc.usf.edu/presentations/extras/letters/fridge_magnets/yellow/21/index.html" TargetMode="External"/><Relationship Id="rId24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hyperlink" Target="https://etc.usf.edu/presentations/extras/letters/fridge_magnets/yellow/28/index.html" TargetMode="External"/><Relationship Id="rId23" Type="http://schemas.openxmlformats.org/officeDocument/2006/relationships/footer" Target="footer1.xml"/><Relationship Id="rId10" Type="http://schemas.openxmlformats.org/officeDocument/2006/relationships/hyperlink" Target="https://etc.usf.edu/presentations/extras/letters/fridge_magnets/yellow/11/index.html" TargetMode="External"/><Relationship Id="rId19" Type="http://schemas.openxmlformats.org/officeDocument/2006/relationships/hyperlink" Target="https://www.youtube.com/watch?v=w-537G_cn9U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etc.usf.edu/presentations/extras/letters/fridge_magnets/white/30/index.html" TargetMode="External"/><Relationship Id="rId14" Type="http://schemas.openxmlformats.org/officeDocument/2006/relationships/hyperlink" Target="https://etc.usf.edu/presentations/extras/letters/fridge_magnets/yellow/26/index.html" TargetMode="External"/><Relationship Id="rId22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2</Pages>
  <Words>698</Words>
  <Characters>3981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Adam Cronin</dc:creator>
  <cp:keywords/>
  <dc:description/>
  <cp:lastModifiedBy>Adam Cronin</cp:lastModifiedBy>
  <cp:revision>95</cp:revision>
  <dcterms:created xsi:type="dcterms:W3CDTF">2024-08-20T11:01:00Z</dcterms:created>
  <dcterms:modified xsi:type="dcterms:W3CDTF">2024-10-06T16:10:00Z</dcterms:modified>
  <cp:contentStatus>Final</cp:contentStatus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MarkAsFinal">
    <vt:bool>true</vt:bool>
  </property>
</Properties>
</file>