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74216C" w14:textId="4C32AC79" w:rsidR="00583250" w:rsidRPr="00FE709A" w:rsidRDefault="00467977" w:rsidP="004A03B4">
      <w:pPr>
        <w:spacing w:line="240" w:lineRule="auto"/>
        <w:contextualSpacing/>
        <w:rPr>
          <w:rFonts w:ascii="Arial" w:hAnsi="Arial" w:cs="Arial"/>
          <w:sz w:val="36"/>
          <w:szCs w:val="36"/>
          <w:lang w:val="en-IE"/>
        </w:rPr>
      </w:pPr>
      <w:r w:rsidRPr="00FE709A">
        <w:rPr>
          <w:rFonts w:ascii="Arial" w:hAnsi="Arial" w:cs="Arial"/>
          <w:b/>
          <w:bCs/>
          <w:sz w:val="36"/>
          <w:szCs w:val="36"/>
          <w:lang w:val="en-IE"/>
        </w:rPr>
        <w:t>References: Feature Images</w:t>
      </w:r>
      <w:r w:rsidR="00C85FCD" w:rsidRPr="00FE709A">
        <w:rPr>
          <w:rFonts w:ascii="Arial" w:hAnsi="Arial" w:cs="Arial"/>
          <w:b/>
          <w:bCs/>
          <w:sz w:val="36"/>
          <w:szCs w:val="36"/>
          <w:lang w:val="en-IE"/>
        </w:rPr>
        <w:t xml:space="preserve"> (</w:t>
      </w:r>
      <w:r w:rsidR="003E5905" w:rsidRPr="00FE709A">
        <w:rPr>
          <w:rFonts w:ascii="Arial" w:hAnsi="Arial" w:cs="Arial"/>
          <w:b/>
          <w:bCs/>
          <w:sz w:val="36"/>
          <w:szCs w:val="36"/>
          <w:lang w:val="en-IE"/>
        </w:rPr>
        <w:t>Page Hubs</w:t>
      </w:r>
      <w:r w:rsidR="00C85FCD" w:rsidRPr="00FE709A">
        <w:rPr>
          <w:rFonts w:ascii="Arial" w:hAnsi="Arial" w:cs="Arial"/>
          <w:b/>
          <w:bCs/>
          <w:sz w:val="36"/>
          <w:szCs w:val="36"/>
          <w:lang w:val="en-IE"/>
        </w:rPr>
        <w:t>)</w:t>
      </w:r>
    </w:p>
    <w:p w14:paraId="1356C480" w14:textId="5AF85C2E" w:rsidR="00467977" w:rsidRPr="00230E96" w:rsidRDefault="00467977" w:rsidP="004A03B4">
      <w:pPr>
        <w:spacing w:line="240" w:lineRule="auto"/>
        <w:contextualSpacing/>
        <w:rPr>
          <w:rFonts w:ascii="Arial" w:hAnsi="Arial" w:cs="Arial"/>
          <w:sz w:val="24"/>
          <w:szCs w:val="24"/>
          <w:lang w:val="en-IE"/>
        </w:rPr>
      </w:pPr>
    </w:p>
    <w:p w14:paraId="78409BD5" w14:textId="5D0F3200" w:rsidR="00263214" w:rsidRPr="00FE709A" w:rsidRDefault="00440672" w:rsidP="004A03B4">
      <w:pPr>
        <w:pStyle w:val="Heading1"/>
        <w:spacing w:before="0" w:line="240" w:lineRule="auto"/>
        <w:rPr>
          <w:rFonts w:ascii="Arial" w:hAnsi="Arial" w:cs="Arial"/>
          <w:b/>
          <w:bCs/>
          <w:color w:val="FF0000"/>
          <w:u w:val="single"/>
          <w:lang w:val="en-IE"/>
        </w:rPr>
      </w:pPr>
      <w:bookmarkStart w:id="0" w:name="_Toc174715855"/>
      <w:r w:rsidRPr="00FE709A">
        <w:rPr>
          <w:rFonts w:ascii="Arial" w:hAnsi="Arial" w:cs="Arial"/>
          <w:b/>
          <w:bCs/>
          <w:color w:val="FF0000"/>
          <w:u w:val="single"/>
          <w:lang w:val="en-IE"/>
        </w:rPr>
        <w:t>Section 1</w:t>
      </w:r>
      <w:r w:rsidR="00C85FCD" w:rsidRPr="00FE709A">
        <w:rPr>
          <w:rFonts w:ascii="Arial" w:hAnsi="Arial" w:cs="Arial"/>
          <w:b/>
          <w:bCs/>
          <w:color w:val="FF0000"/>
          <w:u w:val="single"/>
          <w:lang w:val="en-IE"/>
        </w:rPr>
        <w:t xml:space="preserve">: </w:t>
      </w:r>
      <w:r w:rsidR="00263214" w:rsidRPr="00FE709A">
        <w:rPr>
          <w:rFonts w:ascii="Arial" w:hAnsi="Arial" w:cs="Arial"/>
          <w:b/>
          <w:bCs/>
          <w:color w:val="FF0000"/>
          <w:u w:val="single"/>
          <w:lang w:val="en-IE"/>
        </w:rPr>
        <w:t xml:space="preserve">The Curious Aspie </w:t>
      </w:r>
      <w:r w:rsidRPr="00FE709A">
        <w:rPr>
          <w:rFonts w:ascii="Arial" w:hAnsi="Arial" w:cs="Arial"/>
          <w:b/>
          <w:bCs/>
          <w:color w:val="FF0000"/>
          <w:u w:val="single"/>
          <w:lang w:val="en-IE"/>
        </w:rPr>
        <w:t>Hub</w:t>
      </w:r>
      <w:bookmarkEnd w:id="0"/>
    </w:p>
    <w:p w14:paraId="2D0B7850" w14:textId="2C1362EA" w:rsidR="00263214" w:rsidRPr="00230E96" w:rsidRDefault="00263214" w:rsidP="004A03B4">
      <w:pPr>
        <w:spacing w:line="240" w:lineRule="auto"/>
        <w:contextualSpacing/>
        <w:rPr>
          <w:rFonts w:ascii="Arial" w:hAnsi="Arial" w:cs="Arial"/>
          <w:color w:val="000000" w:themeColor="text1"/>
          <w:sz w:val="24"/>
          <w:szCs w:val="24"/>
          <w:lang w:val="en-IE"/>
        </w:rPr>
      </w:pPr>
    </w:p>
    <w:p w14:paraId="1F395954" w14:textId="77777777" w:rsidR="00C85FCD" w:rsidRPr="00230E96" w:rsidRDefault="00C85FCD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Presentations ETC (2010) </w:t>
      </w:r>
      <w:r w:rsidRPr="00230E96">
        <w:rPr>
          <w:rFonts w:ascii="Arial" w:hAnsi="Arial" w:cs="Arial"/>
          <w:i/>
          <w:iCs/>
          <w:color w:val="000000" w:themeColor="text1"/>
          <w:sz w:val="24"/>
          <w:szCs w:val="24"/>
          <w:lang w:val="en-IE"/>
        </w:rPr>
        <w:t>Presentation Alphabet Set: Blue Refrigerator Magnet W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[image online], available: </w:t>
      </w:r>
      <w:hyperlink r:id="rId8" w:history="1">
        <w:r w:rsidRPr="00230E96">
          <w:rPr>
            <w:rStyle w:val="Hyperlink"/>
            <w:rFonts w:ascii="Arial" w:hAnsi="Arial" w:cs="Arial"/>
            <w:color w:val="000000" w:themeColor="text1"/>
            <w:sz w:val="24"/>
            <w:szCs w:val="24"/>
            <w:lang w:val="en-IE"/>
          </w:rPr>
          <w:t>https://etc.usf.edu/presentations/extras/letters/fridge_magnets/blue/33/index.html</w:t>
        </w:r>
      </w:hyperlink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[accessed 22</w:t>
      </w:r>
      <w:r w:rsidRPr="00230E96">
        <w:rPr>
          <w:rFonts w:ascii="Arial" w:hAnsi="Arial" w:cs="Arial"/>
          <w:color w:val="000000" w:themeColor="text1"/>
          <w:sz w:val="24"/>
          <w:szCs w:val="24"/>
          <w:vertAlign w:val="superscript"/>
          <w:lang w:val="en-IE"/>
        </w:rPr>
        <w:t>nd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July 2022].</w:t>
      </w:r>
    </w:p>
    <w:p w14:paraId="448DFC33" w14:textId="77777777" w:rsidR="00C85FCD" w:rsidRPr="00230E96" w:rsidRDefault="00C85FCD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</w:p>
    <w:p w14:paraId="7624A5E2" w14:textId="77777777" w:rsidR="00C85FCD" w:rsidRPr="00230E96" w:rsidRDefault="00C85FCD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Presentations ETC (2010) </w:t>
      </w:r>
      <w:r w:rsidRPr="00230E96">
        <w:rPr>
          <w:rFonts w:ascii="Arial" w:hAnsi="Arial" w:cs="Arial"/>
          <w:i/>
          <w:iCs/>
          <w:color w:val="000000" w:themeColor="text1"/>
          <w:sz w:val="24"/>
          <w:szCs w:val="24"/>
          <w:lang w:val="en-IE"/>
        </w:rPr>
        <w:t>Presentation Alphabet Set: Green Refrigerator Magnet W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[image online], available: </w:t>
      </w:r>
      <w:hyperlink r:id="rId9" w:history="1">
        <w:r w:rsidRPr="00230E96">
          <w:rPr>
            <w:rStyle w:val="Hyperlink"/>
            <w:rFonts w:ascii="Arial" w:hAnsi="Arial" w:cs="Arial"/>
            <w:color w:val="000000" w:themeColor="text1"/>
            <w:sz w:val="24"/>
            <w:szCs w:val="24"/>
            <w:lang w:val="en-IE"/>
          </w:rPr>
          <w:t>https://etc.usf.edu/presentations/extras/letters/fridge_magnets/green/33/index.html</w:t>
        </w:r>
      </w:hyperlink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[accessed 22</w:t>
      </w:r>
      <w:r w:rsidRPr="00230E96">
        <w:rPr>
          <w:rFonts w:ascii="Arial" w:hAnsi="Arial" w:cs="Arial"/>
          <w:color w:val="000000" w:themeColor="text1"/>
          <w:sz w:val="24"/>
          <w:szCs w:val="24"/>
          <w:vertAlign w:val="superscript"/>
          <w:lang w:val="en-IE"/>
        </w:rPr>
        <w:t>nd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July 2022].</w:t>
      </w:r>
    </w:p>
    <w:p w14:paraId="18824F94" w14:textId="77777777" w:rsidR="00C85FCD" w:rsidRPr="00230E96" w:rsidRDefault="00C85FCD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</w:p>
    <w:p w14:paraId="76FCBC0B" w14:textId="77777777" w:rsidR="00C85FCD" w:rsidRPr="00230E96" w:rsidRDefault="00C85FCD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Presentations ETC (2010) </w:t>
      </w:r>
      <w:r w:rsidRPr="00230E96">
        <w:rPr>
          <w:rFonts w:ascii="Arial" w:hAnsi="Arial" w:cs="Arial"/>
          <w:i/>
          <w:iCs/>
          <w:color w:val="000000" w:themeColor="text1"/>
          <w:sz w:val="24"/>
          <w:szCs w:val="24"/>
          <w:lang w:val="en-IE"/>
        </w:rPr>
        <w:t>Presentation Alphabet Set: Orange Refrigerator Magnet W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[image online], available: </w:t>
      </w:r>
      <w:hyperlink r:id="rId10" w:history="1">
        <w:r w:rsidRPr="00230E96">
          <w:rPr>
            <w:rStyle w:val="Hyperlink"/>
            <w:rFonts w:ascii="Arial" w:hAnsi="Arial" w:cs="Arial"/>
            <w:color w:val="000000" w:themeColor="text1"/>
            <w:sz w:val="24"/>
            <w:szCs w:val="24"/>
            <w:lang w:val="en-IE"/>
          </w:rPr>
          <w:t>https://etc.usf.edu/presentations/extras/letters/fridge_magnets/orange/33/index.html</w:t>
        </w:r>
      </w:hyperlink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[accessed 22</w:t>
      </w:r>
      <w:r w:rsidRPr="00230E96">
        <w:rPr>
          <w:rFonts w:ascii="Arial" w:hAnsi="Arial" w:cs="Arial"/>
          <w:color w:val="000000" w:themeColor="text1"/>
          <w:sz w:val="24"/>
          <w:szCs w:val="24"/>
          <w:vertAlign w:val="superscript"/>
          <w:lang w:val="en-IE"/>
        </w:rPr>
        <w:t>nd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July 2022].</w:t>
      </w:r>
    </w:p>
    <w:p w14:paraId="073B322B" w14:textId="77777777" w:rsidR="00C85FCD" w:rsidRPr="00230E96" w:rsidRDefault="00C85FCD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</w:p>
    <w:p w14:paraId="58C6F665" w14:textId="77777777" w:rsidR="00C85FCD" w:rsidRPr="00230E96" w:rsidRDefault="00C85FCD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Presentations ETC (2010) </w:t>
      </w:r>
      <w:r w:rsidRPr="00230E96">
        <w:rPr>
          <w:rFonts w:ascii="Arial" w:hAnsi="Arial" w:cs="Arial"/>
          <w:i/>
          <w:iCs/>
          <w:color w:val="000000" w:themeColor="text1"/>
          <w:sz w:val="24"/>
          <w:szCs w:val="24"/>
          <w:lang w:val="en-IE"/>
        </w:rPr>
        <w:t>Presentation Alphabet Set: Red Refrigerator Magnet W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[image online], available: </w:t>
      </w:r>
      <w:hyperlink r:id="rId11" w:history="1">
        <w:r w:rsidRPr="00230E96">
          <w:rPr>
            <w:rStyle w:val="Hyperlink"/>
            <w:rFonts w:ascii="Arial" w:hAnsi="Arial" w:cs="Arial"/>
            <w:color w:val="000000" w:themeColor="text1"/>
            <w:sz w:val="24"/>
            <w:szCs w:val="24"/>
            <w:lang w:val="en-IE"/>
          </w:rPr>
          <w:t>https://etc.usf.edu/presentations/extras/letters/fridge_magnets/red/33/index.html</w:t>
        </w:r>
      </w:hyperlink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[accessed 22</w:t>
      </w:r>
      <w:r w:rsidRPr="00230E96">
        <w:rPr>
          <w:rFonts w:ascii="Arial" w:hAnsi="Arial" w:cs="Arial"/>
          <w:color w:val="000000" w:themeColor="text1"/>
          <w:sz w:val="24"/>
          <w:szCs w:val="24"/>
          <w:vertAlign w:val="superscript"/>
          <w:lang w:val="en-IE"/>
        </w:rPr>
        <w:t>nd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July 2022].</w:t>
      </w:r>
    </w:p>
    <w:p w14:paraId="7668F4F4" w14:textId="77777777" w:rsidR="00C85FCD" w:rsidRPr="00230E96" w:rsidRDefault="00C85FCD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</w:p>
    <w:p w14:paraId="63E75908" w14:textId="77777777" w:rsidR="00C85FCD" w:rsidRPr="00230E96" w:rsidRDefault="00C85FCD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Presentations ETC (2010) </w:t>
      </w:r>
      <w:r w:rsidRPr="00230E96">
        <w:rPr>
          <w:rFonts w:ascii="Arial" w:hAnsi="Arial" w:cs="Arial"/>
          <w:i/>
          <w:iCs/>
          <w:color w:val="000000" w:themeColor="text1"/>
          <w:sz w:val="24"/>
          <w:szCs w:val="24"/>
          <w:lang w:val="en-IE"/>
        </w:rPr>
        <w:t>Presentation Alphabet Set: White Refrigerator Magnet W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[image online], available: </w:t>
      </w:r>
      <w:hyperlink r:id="rId12" w:history="1">
        <w:r w:rsidRPr="00230E96">
          <w:rPr>
            <w:rStyle w:val="Hyperlink"/>
            <w:rFonts w:ascii="Arial" w:hAnsi="Arial" w:cs="Arial"/>
            <w:color w:val="000000" w:themeColor="text1"/>
            <w:sz w:val="24"/>
            <w:szCs w:val="24"/>
            <w:lang w:val="en-IE"/>
          </w:rPr>
          <w:t>https://etc.usf.edu/presentations/extras/letters/fridge_magnets/white/33/index.html</w:t>
        </w:r>
      </w:hyperlink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[accessed 22</w:t>
      </w:r>
      <w:r w:rsidRPr="00230E96">
        <w:rPr>
          <w:rFonts w:ascii="Arial" w:hAnsi="Arial" w:cs="Arial"/>
          <w:color w:val="000000" w:themeColor="text1"/>
          <w:sz w:val="24"/>
          <w:szCs w:val="24"/>
          <w:vertAlign w:val="superscript"/>
          <w:lang w:val="en-IE"/>
        </w:rPr>
        <w:t>nd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July 2022].</w:t>
      </w:r>
    </w:p>
    <w:p w14:paraId="53EFA41F" w14:textId="77777777" w:rsidR="00C85FCD" w:rsidRPr="00230E96" w:rsidRDefault="00C85FCD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</w:p>
    <w:p w14:paraId="3D4F67AA" w14:textId="77777777" w:rsidR="00C85FCD" w:rsidRPr="00230E96" w:rsidRDefault="00C85FCD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Presentations ETC (2010) </w:t>
      </w:r>
      <w:r w:rsidRPr="00230E96">
        <w:rPr>
          <w:rFonts w:ascii="Arial" w:hAnsi="Arial" w:cs="Arial"/>
          <w:i/>
          <w:iCs/>
          <w:color w:val="000000" w:themeColor="text1"/>
          <w:sz w:val="24"/>
          <w:szCs w:val="24"/>
          <w:lang w:val="en-IE"/>
        </w:rPr>
        <w:t>Presentation Alphabet Set: Yellow Refrigerator Magnet H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[image online], available: </w:t>
      </w:r>
      <w:hyperlink r:id="rId13" w:history="1">
        <w:r w:rsidRPr="00230E96">
          <w:rPr>
            <w:rStyle w:val="Hyperlink"/>
            <w:rFonts w:ascii="Arial" w:hAnsi="Arial" w:cs="Arial"/>
            <w:color w:val="000000" w:themeColor="text1"/>
            <w:sz w:val="24"/>
            <w:szCs w:val="24"/>
            <w:lang w:val="en-IE"/>
          </w:rPr>
          <w:t>https://etc.usf.edu/presentations/extras/letters/fridge_magnets/yellow/18/index.html</w:t>
        </w:r>
      </w:hyperlink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[accessed 22</w:t>
      </w:r>
      <w:r w:rsidRPr="00230E96">
        <w:rPr>
          <w:rFonts w:ascii="Arial" w:hAnsi="Arial" w:cs="Arial"/>
          <w:color w:val="000000" w:themeColor="text1"/>
          <w:sz w:val="24"/>
          <w:szCs w:val="24"/>
          <w:vertAlign w:val="superscript"/>
          <w:lang w:val="en-IE"/>
        </w:rPr>
        <w:t>nd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July 2022].</w:t>
      </w:r>
    </w:p>
    <w:p w14:paraId="24440F3F" w14:textId="77777777" w:rsidR="00FD2B87" w:rsidRPr="00230E96" w:rsidRDefault="00FD2B87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</w:p>
    <w:p w14:paraId="47523B47" w14:textId="59290C3F" w:rsidR="00FD2B87" w:rsidRPr="00FE709A" w:rsidRDefault="00CD1F3A" w:rsidP="004A03B4">
      <w:pPr>
        <w:pStyle w:val="Heading1"/>
        <w:spacing w:before="0" w:line="240" w:lineRule="auto"/>
        <w:rPr>
          <w:rFonts w:ascii="Arial" w:hAnsi="Arial" w:cs="Arial"/>
          <w:b/>
          <w:bCs/>
          <w:color w:val="FFFC00"/>
          <w:u w:val="single"/>
          <w:lang w:val="en-IE"/>
        </w:rPr>
      </w:pPr>
      <w:bookmarkStart w:id="1" w:name="_Toc174715856"/>
      <w:r w:rsidRPr="00FE709A">
        <w:rPr>
          <w:rFonts w:ascii="Arial" w:hAnsi="Arial" w:cs="Arial"/>
          <w:b/>
          <w:bCs/>
          <w:color w:val="FFFC00"/>
          <w:u w:val="single"/>
          <w:lang w:val="en-IE"/>
        </w:rPr>
        <w:t>Section 3</w:t>
      </w:r>
      <w:r w:rsidR="003F204D" w:rsidRPr="00FE709A">
        <w:rPr>
          <w:rFonts w:ascii="Arial" w:hAnsi="Arial" w:cs="Arial"/>
          <w:b/>
          <w:bCs/>
          <w:color w:val="FFFC00"/>
          <w:u w:val="single"/>
          <w:lang w:val="en-IE"/>
        </w:rPr>
        <w:t>:</w:t>
      </w:r>
      <w:r w:rsidRPr="00FE709A">
        <w:rPr>
          <w:rFonts w:ascii="Arial" w:hAnsi="Arial" w:cs="Arial"/>
          <w:b/>
          <w:bCs/>
          <w:color w:val="FFFC00"/>
          <w:u w:val="single"/>
          <w:lang w:val="en-IE"/>
        </w:rPr>
        <w:t xml:space="preserve"> </w:t>
      </w:r>
      <w:r w:rsidR="00FD2B87" w:rsidRPr="00FE709A">
        <w:rPr>
          <w:rFonts w:ascii="Arial" w:hAnsi="Arial" w:cs="Arial"/>
          <w:b/>
          <w:bCs/>
          <w:color w:val="FFFC00"/>
          <w:u w:val="single"/>
          <w:lang w:val="en-IE"/>
        </w:rPr>
        <w:t xml:space="preserve">The Aspie </w:t>
      </w:r>
      <w:r w:rsidRPr="00FE709A">
        <w:rPr>
          <w:rFonts w:ascii="Arial" w:hAnsi="Arial" w:cs="Arial"/>
          <w:b/>
          <w:bCs/>
          <w:color w:val="FFFC00"/>
          <w:u w:val="single"/>
          <w:lang w:val="en-IE"/>
        </w:rPr>
        <w:t>Hub</w:t>
      </w:r>
      <w:bookmarkEnd w:id="1"/>
    </w:p>
    <w:p w14:paraId="1EF6EF28" w14:textId="0241A4DB" w:rsidR="00FD2B87" w:rsidRPr="00230E96" w:rsidRDefault="00FD2B87" w:rsidP="004A03B4">
      <w:pPr>
        <w:spacing w:line="240" w:lineRule="auto"/>
        <w:contextualSpacing/>
        <w:rPr>
          <w:rFonts w:ascii="Arial" w:hAnsi="Arial" w:cs="Arial"/>
          <w:color w:val="000000" w:themeColor="text1"/>
          <w:sz w:val="24"/>
          <w:szCs w:val="24"/>
          <w:lang w:val="en-IE"/>
        </w:rPr>
      </w:pPr>
    </w:p>
    <w:p w14:paraId="574B3893" w14:textId="428D708F" w:rsidR="00FE0A8D" w:rsidRPr="00230E96" w:rsidRDefault="00FE0A8D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  <w:bookmarkStart w:id="2" w:name="_Hlk107577429"/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Emojipedia (2023) </w:t>
      </w:r>
      <w:r w:rsidRPr="00230E96">
        <w:rPr>
          <w:rFonts w:ascii="Segoe UI Emoji" w:hAnsi="Segoe UI Emoji" w:cs="Segoe UI Emoji"/>
          <w:color w:val="000000" w:themeColor="text1"/>
          <w:sz w:val="24"/>
          <w:szCs w:val="24"/>
          <w:lang w:val="en-IE"/>
        </w:rPr>
        <w:t>😠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Pr="00230E96">
        <w:rPr>
          <w:rFonts w:ascii="Arial" w:hAnsi="Arial" w:cs="Arial"/>
          <w:i/>
          <w:iCs/>
          <w:color w:val="000000" w:themeColor="text1"/>
          <w:sz w:val="24"/>
          <w:szCs w:val="24"/>
          <w:lang w:val="en-IE"/>
        </w:rPr>
        <w:t>Angry Face on Samsung Experience 9.0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[image online], available: </w:t>
      </w:r>
      <w:hyperlink r:id="rId14" w:history="1">
        <w:r w:rsidRPr="00230E96">
          <w:rPr>
            <w:rStyle w:val="Hyperlink"/>
            <w:rFonts w:ascii="Arial" w:hAnsi="Arial" w:cs="Arial"/>
            <w:color w:val="000000" w:themeColor="text1"/>
            <w:sz w:val="24"/>
            <w:szCs w:val="24"/>
            <w:lang w:val="en-IE"/>
          </w:rPr>
          <w:t>https://emojipedia.org/samsung/experience-9.0/angry-face</w:t>
        </w:r>
      </w:hyperlink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[accessed 27</w:t>
      </w:r>
      <w:r w:rsidRPr="00230E96">
        <w:rPr>
          <w:rFonts w:ascii="Arial" w:hAnsi="Arial" w:cs="Arial"/>
          <w:color w:val="000000" w:themeColor="text1"/>
          <w:sz w:val="24"/>
          <w:szCs w:val="24"/>
          <w:vertAlign w:val="superscript"/>
          <w:lang w:val="en-IE"/>
        </w:rPr>
        <w:t>th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December 2023].</w:t>
      </w:r>
    </w:p>
    <w:p w14:paraId="00749B58" w14:textId="77777777" w:rsidR="00FE0A8D" w:rsidRPr="00230E96" w:rsidRDefault="00FE0A8D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</w:p>
    <w:p w14:paraId="5C071C56" w14:textId="7BC645E7" w:rsidR="00803FE9" w:rsidRPr="00230E96" w:rsidRDefault="00803FE9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  <w:bookmarkStart w:id="3" w:name="_Hlk157711298"/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Emojipedia (202</w:t>
      </w:r>
      <w:r w:rsidR="00156147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3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)</w:t>
      </w:r>
      <w:r w:rsidR="00544BCF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="00544BCF" w:rsidRPr="00230E96">
        <w:rPr>
          <w:rFonts w:ascii="Segoe UI Emoji" w:hAnsi="Segoe UI Emoji" w:cs="Segoe UI Emoji"/>
          <w:color w:val="000000" w:themeColor="text1"/>
          <w:sz w:val="24"/>
          <w:szCs w:val="24"/>
          <w:lang w:val="en-IE"/>
        </w:rPr>
        <w:t>😖</w:t>
      </w:r>
      <w:r w:rsidR="00544BCF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="00544BCF" w:rsidRPr="00230E96">
        <w:rPr>
          <w:rFonts w:ascii="Arial" w:hAnsi="Arial" w:cs="Arial"/>
          <w:i/>
          <w:iCs/>
          <w:color w:val="000000" w:themeColor="text1"/>
          <w:sz w:val="24"/>
          <w:szCs w:val="24"/>
          <w:lang w:val="en-IE"/>
        </w:rPr>
        <w:t>Confounded Face on Samsung One UI 2.5</w:t>
      </w:r>
      <w:r w:rsidR="00544BCF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[image online], available:</w:t>
      </w:r>
      <w:r w:rsidR="00544BCF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hyperlink r:id="rId15" w:history="1">
        <w:r w:rsidR="00544BCF" w:rsidRPr="00230E96">
          <w:rPr>
            <w:rStyle w:val="Hyperlink"/>
            <w:rFonts w:ascii="Arial" w:hAnsi="Arial" w:cs="Arial"/>
            <w:color w:val="000000" w:themeColor="text1"/>
            <w:sz w:val="24"/>
            <w:szCs w:val="24"/>
            <w:lang w:val="en-IE"/>
          </w:rPr>
          <w:t>https://emojipedia.org/samsung/one-ui-2.5/confounded-face</w:t>
        </w:r>
      </w:hyperlink>
      <w:r w:rsidR="00544BCF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[accessed </w:t>
      </w:r>
      <w:r w:rsidR="00156147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27</w:t>
      </w:r>
      <w:r w:rsidR="00156147" w:rsidRPr="00230E96">
        <w:rPr>
          <w:rFonts w:ascii="Arial" w:hAnsi="Arial" w:cs="Arial"/>
          <w:color w:val="000000" w:themeColor="text1"/>
          <w:sz w:val="24"/>
          <w:szCs w:val="24"/>
          <w:vertAlign w:val="superscript"/>
          <w:lang w:val="en-IE"/>
        </w:rPr>
        <w:t>th</w:t>
      </w:r>
      <w:r w:rsidR="00156147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December 2023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].</w:t>
      </w:r>
    </w:p>
    <w:bookmarkEnd w:id="2"/>
    <w:bookmarkEnd w:id="3"/>
    <w:p w14:paraId="17D70003" w14:textId="77777777" w:rsidR="00803FE9" w:rsidRPr="00230E96" w:rsidRDefault="00803FE9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</w:p>
    <w:p w14:paraId="2E2834BA" w14:textId="00F461F6" w:rsidR="00803FE9" w:rsidRPr="00230E96" w:rsidRDefault="00803FE9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Emojipedia (202</w:t>
      </w:r>
      <w:r w:rsidR="00765910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3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) </w:t>
      </w:r>
      <w:r w:rsidR="00765910" w:rsidRPr="00230E96">
        <w:rPr>
          <w:rFonts w:ascii="Segoe UI Emoji" w:hAnsi="Segoe UI Emoji" w:cs="Segoe UI Emoji"/>
          <w:color w:val="000000" w:themeColor="text1"/>
          <w:sz w:val="24"/>
          <w:szCs w:val="24"/>
          <w:lang w:val="en-IE"/>
        </w:rPr>
        <w:t>😕</w:t>
      </w:r>
      <w:r w:rsidR="00765910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="00765910" w:rsidRPr="00230E96">
        <w:rPr>
          <w:rFonts w:ascii="Arial" w:hAnsi="Arial" w:cs="Arial"/>
          <w:i/>
          <w:iCs/>
          <w:color w:val="000000" w:themeColor="text1"/>
          <w:sz w:val="24"/>
          <w:szCs w:val="24"/>
          <w:lang w:val="en-IE"/>
        </w:rPr>
        <w:t>Confused Face on Samsung One UI 2.5</w:t>
      </w:r>
      <w:r w:rsidR="00765910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[image online], available:</w:t>
      </w:r>
      <w:r w:rsidR="00C30213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hyperlink r:id="rId16" w:history="1">
        <w:r w:rsidR="00C30213" w:rsidRPr="00230E96">
          <w:rPr>
            <w:rStyle w:val="Hyperlink"/>
            <w:rFonts w:ascii="Arial" w:hAnsi="Arial" w:cs="Arial"/>
            <w:color w:val="000000" w:themeColor="text1"/>
            <w:sz w:val="24"/>
            <w:szCs w:val="24"/>
            <w:lang w:val="en-IE"/>
          </w:rPr>
          <w:t>https://emojipedia.org/samsung/one-ui-2.5/confused-face</w:t>
        </w:r>
      </w:hyperlink>
      <w:r w:rsidR="00C30213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[accessed </w:t>
      </w:r>
      <w:r w:rsidR="00C30213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27</w:t>
      </w:r>
      <w:r w:rsidR="00C30213" w:rsidRPr="00230E96">
        <w:rPr>
          <w:rFonts w:ascii="Arial" w:hAnsi="Arial" w:cs="Arial"/>
          <w:color w:val="000000" w:themeColor="text1"/>
          <w:sz w:val="24"/>
          <w:szCs w:val="24"/>
          <w:vertAlign w:val="superscript"/>
          <w:lang w:val="en-IE"/>
        </w:rPr>
        <w:t>th</w:t>
      </w:r>
      <w:r w:rsidR="00C30213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December 2023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].</w:t>
      </w:r>
    </w:p>
    <w:p w14:paraId="577BA1E7" w14:textId="77777777" w:rsidR="00803FE9" w:rsidRPr="00230E96" w:rsidRDefault="00803FE9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</w:p>
    <w:p w14:paraId="3CFF0F0F" w14:textId="326FAF01" w:rsidR="00803FE9" w:rsidRPr="00230E96" w:rsidRDefault="00803FE9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Emojipedia (2022)</w:t>
      </w:r>
      <w:r w:rsidR="00544BCF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="00156147" w:rsidRPr="00230E96">
        <w:rPr>
          <w:rFonts w:ascii="Segoe UI Emoji" w:hAnsi="Segoe UI Emoji" w:cs="Segoe UI Emoji"/>
          <w:color w:val="000000" w:themeColor="text1"/>
          <w:sz w:val="24"/>
          <w:szCs w:val="24"/>
          <w:lang w:val="en-IE"/>
        </w:rPr>
        <w:t>😢</w:t>
      </w:r>
      <w:r w:rsidR="00156147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="00156147" w:rsidRPr="00230E96">
        <w:rPr>
          <w:rFonts w:ascii="Arial" w:hAnsi="Arial" w:cs="Arial"/>
          <w:i/>
          <w:iCs/>
          <w:color w:val="000000" w:themeColor="text1"/>
          <w:sz w:val="24"/>
          <w:szCs w:val="24"/>
          <w:lang w:val="en-IE"/>
        </w:rPr>
        <w:t>Crying Face on Samsung Experience 9.0</w:t>
      </w:r>
      <w:r w:rsidR="00544BCF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[image online], available:</w:t>
      </w:r>
      <w:r w:rsidR="00156147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hyperlink r:id="rId17" w:history="1">
        <w:r w:rsidR="00156147" w:rsidRPr="00230E96">
          <w:rPr>
            <w:rStyle w:val="Hyperlink"/>
            <w:rFonts w:ascii="Arial" w:hAnsi="Arial" w:cs="Arial"/>
            <w:color w:val="000000" w:themeColor="text1"/>
            <w:sz w:val="24"/>
            <w:szCs w:val="24"/>
            <w:lang w:val="en-IE"/>
          </w:rPr>
          <w:t>https://emojipedia.org/samsung/experience-9.0/crying-face</w:t>
        </w:r>
      </w:hyperlink>
      <w:r w:rsidR="00156147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[accessed </w:t>
      </w:r>
      <w:r w:rsidR="00156147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27</w:t>
      </w:r>
      <w:r w:rsidR="00156147" w:rsidRPr="00230E96">
        <w:rPr>
          <w:rFonts w:ascii="Arial" w:hAnsi="Arial" w:cs="Arial"/>
          <w:color w:val="000000" w:themeColor="text1"/>
          <w:sz w:val="24"/>
          <w:szCs w:val="24"/>
          <w:vertAlign w:val="superscript"/>
          <w:lang w:val="en-IE"/>
        </w:rPr>
        <w:t>th</w:t>
      </w:r>
      <w:r w:rsidR="00156147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December 2023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].</w:t>
      </w:r>
    </w:p>
    <w:p w14:paraId="1FF17AC2" w14:textId="77777777" w:rsidR="00803FE9" w:rsidRPr="00230E96" w:rsidRDefault="00803FE9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</w:p>
    <w:p w14:paraId="6012FCA0" w14:textId="4A63A899" w:rsidR="007965A7" w:rsidRPr="00230E96" w:rsidRDefault="007965A7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Emojipedia (202</w:t>
      </w:r>
      <w:r w:rsidR="00765910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3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) </w:t>
      </w:r>
      <w:r w:rsidR="00765910" w:rsidRPr="00230E96">
        <w:rPr>
          <w:rFonts w:ascii="Segoe UI Emoji" w:hAnsi="Segoe UI Emoji" w:cs="Segoe UI Emoji"/>
          <w:color w:val="000000" w:themeColor="text1"/>
          <w:sz w:val="24"/>
          <w:szCs w:val="24"/>
          <w:lang w:val="en-IE"/>
        </w:rPr>
        <w:t>😛</w:t>
      </w:r>
      <w:r w:rsidR="00765910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="00765910" w:rsidRPr="00230E96">
        <w:rPr>
          <w:rFonts w:ascii="Arial" w:hAnsi="Arial" w:cs="Arial"/>
          <w:i/>
          <w:iCs/>
          <w:color w:val="000000" w:themeColor="text1"/>
          <w:sz w:val="24"/>
          <w:szCs w:val="24"/>
          <w:lang w:val="en-IE"/>
        </w:rPr>
        <w:t>Face with Tongue on Samsung Experience 9.0</w:t>
      </w:r>
      <w:r w:rsidR="00765910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[image online], available:</w:t>
      </w:r>
      <w:r w:rsidR="00765910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hyperlink r:id="rId18" w:history="1">
        <w:r w:rsidR="00765910" w:rsidRPr="00230E96">
          <w:rPr>
            <w:rStyle w:val="Hyperlink"/>
            <w:rFonts w:ascii="Arial" w:hAnsi="Arial" w:cs="Arial"/>
            <w:color w:val="000000" w:themeColor="text1"/>
            <w:sz w:val="24"/>
            <w:szCs w:val="24"/>
            <w:lang w:val="en-IE"/>
          </w:rPr>
          <w:t>https://emojipedia.org/samsung/experience-9.0/face-with-tongue</w:t>
        </w:r>
      </w:hyperlink>
      <w:r w:rsidR="00765910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[accessed </w:t>
      </w:r>
      <w:r w:rsidR="00765910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27</w:t>
      </w:r>
      <w:r w:rsidR="00765910" w:rsidRPr="00230E96">
        <w:rPr>
          <w:rFonts w:ascii="Arial" w:hAnsi="Arial" w:cs="Arial"/>
          <w:color w:val="000000" w:themeColor="text1"/>
          <w:sz w:val="24"/>
          <w:szCs w:val="24"/>
          <w:vertAlign w:val="superscript"/>
          <w:lang w:val="en-IE"/>
        </w:rPr>
        <w:t>th</w:t>
      </w:r>
      <w:r w:rsidR="00765910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December 2023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].</w:t>
      </w:r>
    </w:p>
    <w:p w14:paraId="47AF9623" w14:textId="361F9C40" w:rsidR="007965A7" w:rsidRPr="00230E96" w:rsidRDefault="007965A7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</w:p>
    <w:p w14:paraId="4B9BA1D0" w14:textId="156DCA33" w:rsidR="00803FE9" w:rsidRPr="00230E96" w:rsidRDefault="00803FE9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Emojipedia (202</w:t>
      </w:r>
      <w:r w:rsidR="00D44819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3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)</w:t>
      </w:r>
      <w:r w:rsidR="00D44819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="00D44819" w:rsidRPr="00230E96">
        <w:rPr>
          <w:rFonts w:ascii="Segoe UI Emoji" w:hAnsi="Segoe UI Emoji" w:cs="Segoe UI Emoji"/>
          <w:color w:val="000000" w:themeColor="text1"/>
          <w:sz w:val="24"/>
          <w:szCs w:val="24"/>
          <w:lang w:val="en-IE"/>
        </w:rPr>
        <w:t>😀</w:t>
      </w:r>
      <w:r w:rsidR="00D44819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="00D44819" w:rsidRPr="00230E96">
        <w:rPr>
          <w:rFonts w:ascii="Arial" w:hAnsi="Arial" w:cs="Arial"/>
          <w:i/>
          <w:iCs/>
          <w:color w:val="000000" w:themeColor="text1"/>
          <w:sz w:val="24"/>
          <w:szCs w:val="24"/>
          <w:lang w:val="en-IE"/>
        </w:rPr>
        <w:t>Grinning Face on Samsung Experience 9.0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[image online], available:</w:t>
      </w:r>
      <w:r w:rsidR="00D44819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hyperlink r:id="rId19" w:history="1">
        <w:r w:rsidR="00D44819" w:rsidRPr="00230E96">
          <w:rPr>
            <w:rStyle w:val="Hyperlink"/>
            <w:rFonts w:ascii="Arial" w:hAnsi="Arial" w:cs="Arial"/>
            <w:color w:val="000000" w:themeColor="text1"/>
            <w:sz w:val="24"/>
            <w:szCs w:val="24"/>
            <w:lang w:val="en-IE"/>
          </w:rPr>
          <w:t>https://emojipedia.org/samsung/experience-9.0/grinning-face</w:t>
        </w:r>
      </w:hyperlink>
      <w:r w:rsidR="00D44819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[accessed </w:t>
      </w:r>
      <w:r w:rsidR="00D44819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27</w:t>
      </w:r>
      <w:r w:rsidR="00D44819" w:rsidRPr="00230E96">
        <w:rPr>
          <w:rFonts w:ascii="Arial" w:hAnsi="Arial" w:cs="Arial"/>
          <w:color w:val="000000" w:themeColor="text1"/>
          <w:sz w:val="24"/>
          <w:szCs w:val="24"/>
          <w:vertAlign w:val="superscript"/>
          <w:lang w:val="en-IE"/>
        </w:rPr>
        <w:t>th</w:t>
      </w:r>
      <w:r w:rsidR="00D44819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December 2023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].</w:t>
      </w:r>
    </w:p>
    <w:p w14:paraId="2C9B7ECE" w14:textId="77777777" w:rsidR="00803FE9" w:rsidRPr="00230E96" w:rsidRDefault="00803FE9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</w:p>
    <w:p w14:paraId="6E0ABF19" w14:textId="55838CD7" w:rsidR="00114F23" w:rsidRPr="00230E96" w:rsidRDefault="00114F23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Emojipedia (2023) </w:t>
      </w:r>
      <w:r w:rsidRPr="00230E96">
        <w:rPr>
          <w:rFonts w:ascii="Segoe UI Emoji" w:hAnsi="Segoe UI Emoji" w:cs="Segoe UI Emoji"/>
          <w:color w:val="000000" w:themeColor="text1"/>
          <w:sz w:val="24"/>
          <w:szCs w:val="24"/>
          <w:lang w:val="en-IE"/>
        </w:rPr>
        <w:t>🤣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Pr="00230E96">
        <w:rPr>
          <w:rFonts w:ascii="Arial" w:hAnsi="Arial" w:cs="Arial"/>
          <w:i/>
          <w:iCs/>
          <w:color w:val="000000" w:themeColor="text1"/>
          <w:sz w:val="24"/>
          <w:szCs w:val="24"/>
          <w:lang w:val="en-IE"/>
        </w:rPr>
        <w:t>Rolling on the Floor Laughing on Samsung One UI 2.5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[image online], available: </w:t>
      </w:r>
      <w:hyperlink r:id="rId20" w:history="1">
        <w:r w:rsidRPr="00230E96">
          <w:rPr>
            <w:rStyle w:val="Hyperlink"/>
            <w:rFonts w:ascii="Arial" w:hAnsi="Arial" w:cs="Arial"/>
            <w:color w:val="000000" w:themeColor="text1"/>
            <w:sz w:val="24"/>
            <w:szCs w:val="24"/>
            <w:lang w:val="en-IE"/>
          </w:rPr>
          <w:t>https://emojipedia.org/samsung/one-ui-2.5/rolling-on-the-floor-laughing</w:t>
        </w:r>
      </w:hyperlink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[accessed 27</w:t>
      </w:r>
      <w:r w:rsidRPr="00230E96">
        <w:rPr>
          <w:rFonts w:ascii="Arial" w:hAnsi="Arial" w:cs="Arial"/>
          <w:color w:val="000000" w:themeColor="text1"/>
          <w:sz w:val="24"/>
          <w:szCs w:val="24"/>
          <w:vertAlign w:val="superscript"/>
          <w:lang w:val="en-IE"/>
        </w:rPr>
        <w:t>th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December 2023].</w:t>
      </w:r>
    </w:p>
    <w:p w14:paraId="41E9087A" w14:textId="77777777" w:rsidR="00114F23" w:rsidRPr="00230E96" w:rsidRDefault="00114F23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</w:p>
    <w:p w14:paraId="5F657E98" w14:textId="7CE3D157" w:rsidR="00782E62" w:rsidRDefault="007965A7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Emojipedia (2022)</w:t>
      </w:r>
      <w:r w:rsidR="00D863A1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="00D863A1" w:rsidRPr="00230E96">
        <w:rPr>
          <w:rFonts w:ascii="Segoe UI Emoji" w:hAnsi="Segoe UI Emoji" w:cs="Segoe UI Emoji"/>
          <w:color w:val="000000" w:themeColor="text1"/>
          <w:sz w:val="24"/>
          <w:szCs w:val="24"/>
          <w:lang w:val="en-IE"/>
        </w:rPr>
        <w:t>😒</w:t>
      </w:r>
      <w:r w:rsidR="00D863A1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="00D863A1" w:rsidRPr="00230E96">
        <w:rPr>
          <w:rFonts w:ascii="Arial" w:hAnsi="Arial" w:cs="Arial"/>
          <w:i/>
          <w:iCs/>
          <w:color w:val="000000" w:themeColor="text1"/>
          <w:sz w:val="24"/>
          <w:szCs w:val="24"/>
          <w:lang w:val="en-IE"/>
        </w:rPr>
        <w:t>Unamused Face on Samsung Experience 9.1</w:t>
      </w:r>
      <w:r w:rsidR="00D863A1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[image online], available:</w:t>
      </w:r>
      <w:r w:rsidR="00D863A1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hyperlink r:id="rId21" w:history="1">
        <w:r w:rsidR="00075F9C" w:rsidRPr="00230E96">
          <w:rPr>
            <w:rStyle w:val="Hyperlink"/>
            <w:rFonts w:ascii="Arial" w:hAnsi="Arial" w:cs="Arial"/>
            <w:color w:val="000000" w:themeColor="text1"/>
            <w:sz w:val="24"/>
            <w:szCs w:val="24"/>
            <w:lang w:val="en-IE"/>
          </w:rPr>
          <w:t>https://emojipedia.org/samsung/experience-9.1/unamused-face</w:t>
        </w:r>
      </w:hyperlink>
      <w:r w:rsidR="00075F9C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[accessed </w:t>
      </w:r>
      <w:r w:rsidR="00075F9C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27</w:t>
      </w:r>
      <w:r w:rsidR="00075F9C" w:rsidRPr="00230E96">
        <w:rPr>
          <w:rFonts w:ascii="Arial" w:hAnsi="Arial" w:cs="Arial"/>
          <w:color w:val="000000" w:themeColor="text1"/>
          <w:sz w:val="24"/>
          <w:szCs w:val="24"/>
          <w:vertAlign w:val="superscript"/>
          <w:lang w:val="en-IE"/>
        </w:rPr>
        <w:t>th</w:t>
      </w:r>
      <w:r w:rsidR="00075F9C"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 xml:space="preserve"> December 2023</w:t>
      </w:r>
      <w:r w:rsidRPr="00230E96">
        <w:rPr>
          <w:rFonts w:ascii="Arial" w:hAnsi="Arial" w:cs="Arial"/>
          <w:color w:val="000000" w:themeColor="text1"/>
          <w:sz w:val="24"/>
          <w:szCs w:val="24"/>
          <w:lang w:val="en-IE"/>
        </w:rPr>
        <w:t>].</w:t>
      </w:r>
    </w:p>
    <w:p w14:paraId="7FBE9965" w14:textId="77777777" w:rsidR="004A03B4" w:rsidRPr="00230E96" w:rsidRDefault="004A03B4" w:rsidP="004A03B4">
      <w:pPr>
        <w:spacing w:line="240" w:lineRule="auto"/>
        <w:contextualSpacing/>
        <w:jc w:val="left"/>
        <w:rPr>
          <w:rFonts w:ascii="Arial" w:hAnsi="Arial" w:cs="Arial"/>
          <w:color w:val="000000" w:themeColor="text1"/>
          <w:sz w:val="24"/>
          <w:szCs w:val="24"/>
          <w:lang w:val="en-IE"/>
        </w:rPr>
      </w:pPr>
    </w:p>
    <w:sectPr w:rsidR="004A03B4" w:rsidRPr="00230E96" w:rsidSect="004B7B50">
      <w:headerReference w:type="even" r:id="rId22"/>
      <w:headerReference w:type="default" r:id="rId23"/>
      <w:footerReference w:type="default" r:id="rId24"/>
      <w:headerReference w:type="first" r:id="rId25"/>
      <w:pgSz w:w="11906" w:h="16838"/>
      <w:pgMar w:top="1134" w:right="1134" w:bottom="1134" w:left="1134" w:header="709" w:footer="709" w:gutter="0"/>
      <w:pgBorders w:offsetFrom="page">
        <w:top w:val="single" w:sz="48" w:space="24" w:color="00FF00"/>
        <w:left w:val="single" w:sz="48" w:space="24" w:color="00FF00"/>
        <w:bottom w:val="single" w:sz="48" w:space="24" w:color="00FF00"/>
        <w:right w:val="single" w:sz="48" w:space="24" w:color="00FF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3F6EDA" w14:textId="77777777" w:rsidR="006421E0" w:rsidRDefault="006421E0" w:rsidP="00B94BEE">
      <w:pPr>
        <w:spacing w:line="240" w:lineRule="auto"/>
      </w:pPr>
      <w:r>
        <w:separator/>
      </w:r>
    </w:p>
  </w:endnote>
  <w:endnote w:type="continuationSeparator" w:id="0">
    <w:p w14:paraId="6FF469FA" w14:textId="77777777" w:rsidR="006421E0" w:rsidRDefault="006421E0" w:rsidP="00B94B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rial" w:hAnsi="Arial" w:cs="Arial"/>
        <w:b/>
        <w:bCs/>
        <w:color w:val="000000" w:themeColor="text1"/>
        <w:sz w:val="24"/>
        <w:szCs w:val="24"/>
      </w:rPr>
      <w:id w:val="6820125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7ACA78" w14:textId="6D320348" w:rsidR="00B94BEE" w:rsidRPr="006240C1" w:rsidRDefault="00580120" w:rsidP="00762711">
        <w:pPr>
          <w:pStyle w:val="Footer"/>
          <w:rPr>
            <w:rFonts w:ascii="Arial" w:hAnsi="Arial" w:cs="Arial"/>
            <w:b/>
            <w:bCs/>
            <w:color w:val="000000" w:themeColor="text1"/>
            <w:sz w:val="24"/>
            <w:szCs w:val="24"/>
          </w:rPr>
        </w:pPr>
        <w:r w:rsidRPr="006240C1">
          <w:rPr>
            <w:rFonts w:ascii="Arial" w:hAnsi="Arial" w:cs="Arial"/>
            <w:b/>
            <w:bCs/>
            <w:color w:val="000000" w:themeColor="text1"/>
            <w:sz w:val="24"/>
            <w:szCs w:val="24"/>
          </w:rPr>
          <w:fldChar w:fldCharType="begin"/>
        </w:r>
        <w:r w:rsidRPr="006240C1">
          <w:rPr>
            <w:rFonts w:ascii="Arial" w:hAnsi="Arial" w:cs="Arial"/>
            <w:b/>
            <w:bCs/>
            <w:color w:val="000000" w:themeColor="text1"/>
            <w:sz w:val="24"/>
            <w:szCs w:val="24"/>
          </w:rPr>
          <w:instrText xml:space="preserve"> FILENAME \* MERGEFORMAT </w:instrText>
        </w:r>
        <w:r w:rsidRPr="006240C1">
          <w:rPr>
            <w:rFonts w:ascii="Arial" w:hAnsi="Arial" w:cs="Arial"/>
            <w:b/>
            <w:bCs/>
            <w:color w:val="000000" w:themeColor="text1"/>
            <w:sz w:val="24"/>
            <w:szCs w:val="24"/>
          </w:rPr>
          <w:fldChar w:fldCharType="separate"/>
        </w:r>
        <w:r w:rsidRPr="006240C1">
          <w:rPr>
            <w:rFonts w:ascii="Arial" w:hAnsi="Arial" w:cs="Arial"/>
            <w:b/>
            <w:bCs/>
            <w:noProof/>
            <w:color w:val="000000" w:themeColor="text1"/>
            <w:sz w:val="24"/>
            <w:szCs w:val="24"/>
          </w:rPr>
          <w:t>Feature Images (Page Hubs) - Version 1</w:t>
        </w:r>
        <w:r w:rsidRPr="006240C1">
          <w:rPr>
            <w:rFonts w:ascii="Arial" w:hAnsi="Arial" w:cs="Arial"/>
            <w:b/>
            <w:bCs/>
            <w:color w:val="000000" w:themeColor="text1"/>
            <w:sz w:val="24"/>
            <w:szCs w:val="24"/>
          </w:rPr>
          <w:fldChar w:fldCharType="end"/>
        </w:r>
        <w:r w:rsidR="00924A17" w:rsidRPr="006240C1">
          <w:rPr>
            <w:rFonts w:ascii="Arial" w:hAnsi="Arial" w:cs="Arial"/>
            <w:b/>
            <w:bCs/>
            <w:color w:val="000000" w:themeColor="text1"/>
            <w:sz w:val="24"/>
            <w:szCs w:val="24"/>
          </w:rPr>
          <w:tab/>
        </w:r>
        <w:r w:rsidR="00924A17" w:rsidRPr="006240C1">
          <w:rPr>
            <w:rFonts w:ascii="Arial" w:hAnsi="Arial" w:cs="Arial"/>
            <w:b/>
            <w:bCs/>
            <w:color w:val="000000" w:themeColor="text1"/>
            <w:sz w:val="24"/>
            <w:szCs w:val="24"/>
          </w:rPr>
          <w:tab/>
        </w:r>
        <w:r w:rsidR="00B94BEE" w:rsidRPr="006240C1">
          <w:rPr>
            <w:rFonts w:ascii="Arial" w:hAnsi="Arial" w:cs="Arial"/>
            <w:b/>
            <w:bCs/>
            <w:color w:val="000000" w:themeColor="text1"/>
            <w:sz w:val="24"/>
            <w:szCs w:val="24"/>
          </w:rPr>
          <w:fldChar w:fldCharType="begin"/>
        </w:r>
        <w:r w:rsidR="00B94BEE" w:rsidRPr="006240C1">
          <w:rPr>
            <w:rFonts w:ascii="Arial" w:hAnsi="Arial" w:cs="Arial"/>
            <w:b/>
            <w:bCs/>
            <w:color w:val="000000" w:themeColor="text1"/>
            <w:sz w:val="24"/>
            <w:szCs w:val="24"/>
          </w:rPr>
          <w:instrText xml:space="preserve"> PAGE   \* MERGEFORMAT </w:instrText>
        </w:r>
        <w:r w:rsidR="00B94BEE" w:rsidRPr="006240C1">
          <w:rPr>
            <w:rFonts w:ascii="Arial" w:hAnsi="Arial" w:cs="Arial"/>
            <w:b/>
            <w:bCs/>
            <w:color w:val="000000" w:themeColor="text1"/>
            <w:sz w:val="24"/>
            <w:szCs w:val="24"/>
          </w:rPr>
          <w:fldChar w:fldCharType="separate"/>
        </w:r>
        <w:r w:rsidR="00B94BEE" w:rsidRPr="006240C1">
          <w:rPr>
            <w:rFonts w:ascii="Arial" w:hAnsi="Arial" w:cs="Arial"/>
            <w:b/>
            <w:bCs/>
            <w:noProof/>
            <w:color w:val="000000" w:themeColor="text1"/>
            <w:sz w:val="24"/>
            <w:szCs w:val="24"/>
          </w:rPr>
          <w:t>2</w:t>
        </w:r>
        <w:r w:rsidR="00B94BEE" w:rsidRPr="006240C1">
          <w:rPr>
            <w:rFonts w:ascii="Arial" w:hAnsi="Arial" w:cs="Arial"/>
            <w:b/>
            <w:bCs/>
            <w:noProof/>
            <w:color w:val="000000" w:themeColor="text1"/>
            <w:sz w:val="24"/>
            <w:szCs w:val="24"/>
          </w:rPr>
          <w:fldChar w:fldCharType="end"/>
        </w:r>
      </w:p>
    </w:sdtContent>
  </w:sdt>
  <w:p w14:paraId="11FE1518" w14:textId="77777777" w:rsidR="00B94BEE" w:rsidRPr="006240C1" w:rsidRDefault="00B94BEE">
    <w:pPr>
      <w:pStyle w:val="Foo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4163A3" w14:textId="77777777" w:rsidR="006421E0" w:rsidRDefault="006421E0" w:rsidP="00B94BEE">
      <w:pPr>
        <w:spacing w:line="240" w:lineRule="auto"/>
      </w:pPr>
      <w:r>
        <w:separator/>
      </w:r>
    </w:p>
  </w:footnote>
  <w:footnote w:type="continuationSeparator" w:id="0">
    <w:p w14:paraId="5F49687B" w14:textId="77777777" w:rsidR="006421E0" w:rsidRDefault="006421E0" w:rsidP="00B94BE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AC5AFC" w14:textId="591BDEC0" w:rsidR="00FF7254" w:rsidRDefault="00756D3B">
    <w:pPr>
      <w:pStyle w:val="Header"/>
    </w:pPr>
    <w:r>
      <w:rPr>
        <w:noProof/>
      </w:rPr>
      <w:pict w14:anchorId="291D037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9852969" o:spid="_x0000_s1026" type="#_x0000_t136" style="position:absolute;left:0;text-align:left;margin-left:0;margin-top:0;width:594.45pt;height:84.9pt;rotation:315;z-index:-251655168;mso-position-horizontal:center;mso-position-horizontal-relative:margin;mso-position-vertical:center;mso-position-vertical-relative:margin" o:allowincell="f" fillcolor="gray" stroked="f">
          <v:textpath style="font-family:&quot;Arial Rounded MT Bold&quot;;font-size:1pt" string="DO NOT EDI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D1B87D" w14:textId="5E57C85A" w:rsidR="00440672" w:rsidRPr="006240C1" w:rsidRDefault="00756D3B" w:rsidP="00762711">
    <w:pPr>
      <w:pStyle w:val="Header"/>
      <w:rPr>
        <w:rFonts w:ascii="Arial" w:hAnsi="Arial" w:cs="Arial"/>
        <w:b/>
        <w:bCs/>
        <w:sz w:val="24"/>
        <w:szCs w:val="24"/>
      </w:rPr>
    </w:pPr>
    <w:r w:rsidRPr="006240C1">
      <w:rPr>
        <w:rFonts w:ascii="Arial" w:hAnsi="Arial" w:cs="Arial"/>
        <w:noProof/>
      </w:rPr>
      <w:pict w14:anchorId="189D1C6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9852970" o:spid="_x0000_s1027" type="#_x0000_t136" style="position:absolute;left:0;text-align:left;margin-left:0;margin-top:0;width:594.45pt;height:84.9pt;rotation:315;z-index:-251653120;mso-position-horizontal:center;mso-position-horizontal-relative:margin;mso-position-vertical:center;mso-position-vertical-relative:margin" o:allowincell="f" fillcolor="gray" stroked="f">
          <v:textpath style="font-family:&quot;Arial Rounded MT Bold&quot;;font-size:1pt" string="DO NOT EDIT"/>
          <w10:wrap anchorx="margin" anchory="margin"/>
        </v:shape>
      </w:pict>
    </w:r>
    <w:r w:rsidR="00440672" w:rsidRPr="006240C1">
      <w:rPr>
        <w:rFonts w:ascii="Arial" w:hAnsi="Arial" w:cs="Arial"/>
        <w:b/>
        <w:bCs/>
        <w:sz w:val="24"/>
        <w:szCs w:val="24"/>
      </w:rPr>
      <w:t>The ADog Blog</w:t>
    </w:r>
    <w:r w:rsidR="00440672" w:rsidRPr="006240C1">
      <w:rPr>
        <w:rFonts w:ascii="Arial" w:hAnsi="Arial" w:cs="Arial"/>
        <w:b/>
        <w:bCs/>
        <w:sz w:val="24"/>
        <w:szCs w:val="24"/>
      </w:rPr>
      <w:ptab w:relativeTo="margin" w:alignment="center" w:leader="none"/>
    </w:r>
    <w:r w:rsidR="00440672" w:rsidRPr="006240C1">
      <w:rPr>
        <w:rFonts w:ascii="Arial" w:hAnsi="Arial" w:cs="Arial"/>
        <w:b/>
        <w:bCs/>
        <w:sz w:val="24"/>
        <w:szCs w:val="24"/>
      </w:rPr>
      <w:ptab w:relativeTo="margin" w:alignment="right" w:leader="none"/>
    </w:r>
    <w:r w:rsidR="00924A17" w:rsidRPr="006240C1">
      <w:rPr>
        <w:rFonts w:ascii="Arial" w:hAnsi="Arial" w:cs="Arial"/>
        <w:b/>
        <w:bCs/>
        <w:sz w:val="24"/>
        <w:szCs w:val="24"/>
      </w:rPr>
      <w:t>References &amp; Supplements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12998B" w14:textId="6F5A5FF4" w:rsidR="00FF7254" w:rsidRDefault="00756D3B">
    <w:pPr>
      <w:pStyle w:val="Header"/>
    </w:pPr>
    <w:r>
      <w:rPr>
        <w:noProof/>
      </w:rPr>
      <w:pict w14:anchorId="369AE54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9852968" o:spid="_x0000_s1025" type="#_x0000_t136" style="position:absolute;left:0;text-align:left;margin-left:0;margin-top:0;width:594.45pt;height:84.9pt;rotation:315;z-index:-251657216;mso-position-horizontal:center;mso-position-horizontal-relative:margin;mso-position-vertical:center;mso-position-vertical-relative:margin" o:allowincell="f" fillcolor="gray" stroked="f">
          <v:textpath style="font-family:&quot;Arial Rounded MT Bold&quot;;font-size:1pt" string="DO NOT EDI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B87B56"/>
    <w:multiLevelType w:val="hybridMultilevel"/>
    <w:tmpl w:val="E94CB02C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81D5635"/>
    <w:multiLevelType w:val="hybridMultilevel"/>
    <w:tmpl w:val="9EC0A90C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9494D43"/>
    <w:multiLevelType w:val="hybridMultilevel"/>
    <w:tmpl w:val="15B4075C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EFE3191"/>
    <w:multiLevelType w:val="hybridMultilevel"/>
    <w:tmpl w:val="5B6801A6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7EB2863"/>
    <w:multiLevelType w:val="hybridMultilevel"/>
    <w:tmpl w:val="1D06BC30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1181003"/>
    <w:multiLevelType w:val="hybridMultilevel"/>
    <w:tmpl w:val="9484127E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2727997"/>
    <w:multiLevelType w:val="hybridMultilevel"/>
    <w:tmpl w:val="2EF24E40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AB87D46"/>
    <w:multiLevelType w:val="hybridMultilevel"/>
    <w:tmpl w:val="A34E5C46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E16773"/>
    <w:multiLevelType w:val="hybridMultilevel"/>
    <w:tmpl w:val="5B263654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3168585">
    <w:abstractNumId w:val="1"/>
  </w:num>
  <w:num w:numId="2" w16cid:durableId="1303923871">
    <w:abstractNumId w:val="3"/>
  </w:num>
  <w:num w:numId="3" w16cid:durableId="1817987566">
    <w:abstractNumId w:val="0"/>
  </w:num>
  <w:num w:numId="4" w16cid:durableId="1424573239">
    <w:abstractNumId w:val="7"/>
  </w:num>
  <w:num w:numId="5" w16cid:durableId="1288586461">
    <w:abstractNumId w:val="2"/>
  </w:num>
  <w:num w:numId="6" w16cid:durableId="675692334">
    <w:abstractNumId w:val="6"/>
  </w:num>
  <w:num w:numId="7" w16cid:durableId="1495220488">
    <w:abstractNumId w:val="4"/>
  </w:num>
  <w:num w:numId="8" w16cid:durableId="1313173672">
    <w:abstractNumId w:val="8"/>
  </w:num>
  <w:num w:numId="9" w16cid:durableId="14066869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935"/>
    <w:rsid w:val="00007BE8"/>
    <w:rsid w:val="00025913"/>
    <w:rsid w:val="00040755"/>
    <w:rsid w:val="0005252A"/>
    <w:rsid w:val="000543FA"/>
    <w:rsid w:val="00061E6D"/>
    <w:rsid w:val="00075F9C"/>
    <w:rsid w:val="00076AB4"/>
    <w:rsid w:val="0009376A"/>
    <w:rsid w:val="00094EA9"/>
    <w:rsid w:val="000B6EE9"/>
    <w:rsid w:val="000D5EDD"/>
    <w:rsid w:val="000F24D8"/>
    <w:rsid w:val="000F3724"/>
    <w:rsid w:val="00114F23"/>
    <w:rsid w:val="001151D9"/>
    <w:rsid w:val="00132E50"/>
    <w:rsid w:val="00156147"/>
    <w:rsid w:val="0016786E"/>
    <w:rsid w:val="001929DB"/>
    <w:rsid w:val="001A2D52"/>
    <w:rsid w:val="001B181A"/>
    <w:rsid w:val="001E39D3"/>
    <w:rsid w:val="002018D0"/>
    <w:rsid w:val="0020329D"/>
    <w:rsid w:val="00206B1E"/>
    <w:rsid w:val="002124C1"/>
    <w:rsid w:val="00212FCE"/>
    <w:rsid w:val="00213F7A"/>
    <w:rsid w:val="0021599A"/>
    <w:rsid w:val="0021602F"/>
    <w:rsid w:val="00221937"/>
    <w:rsid w:val="00230E96"/>
    <w:rsid w:val="00263214"/>
    <w:rsid w:val="00264D37"/>
    <w:rsid w:val="00273DEA"/>
    <w:rsid w:val="002871BB"/>
    <w:rsid w:val="002A234C"/>
    <w:rsid w:val="002A5E7B"/>
    <w:rsid w:val="002B6C30"/>
    <w:rsid w:val="002E1577"/>
    <w:rsid w:val="00303271"/>
    <w:rsid w:val="00311A00"/>
    <w:rsid w:val="003212FC"/>
    <w:rsid w:val="00323935"/>
    <w:rsid w:val="00347523"/>
    <w:rsid w:val="00351DA3"/>
    <w:rsid w:val="00353632"/>
    <w:rsid w:val="00384AAB"/>
    <w:rsid w:val="00387987"/>
    <w:rsid w:val="003A43C1"/>
    <w:rsid w:val="003B76C9"/>
    <w:rsid w:val="003D3EB0"/>
    <w:rsid w:val="003E37B4"/>
    <w:rsid w:val="003E5905"/>
    <w:rsid w:val="003F02EC"/>
    <w:rsid w:val="003F204D"/>
    <w:rsid w:val="003F77CA"/>
    <w:rsid w:val="00404603"/>
    <w:rsid w:val="004052B1"/>
    <w:rsid w:val="00410EED"/>
    <w:rsid w:val="00427FCF"/>
    <w:rsid w:val="00440672"/>
    <w:rsid w:val="004643BC"/>
    <w:rsid w:val="004671E1"/>
    <w:rsid w:val="00467977"/>
    <w:rsid w:val="00470F41"/>
    <w:rsid w:val="0047194B"/>
    <w:rsid w:val="004A03B4"/>
    <w:rsid w:val="004A5373"/>
    <w:rsid w:val="004B7B50"/>
    <w:rsid w:val="004F0869"/>
    <w:rsid w:val="00506095"/>
    <w:rsid w:val="0050709F"/>
    <w:rsid w:val="00511B25"/>
    <w:rsid w:val="00512178"/>
    <w:rsid w:val="005154E9"/>
    <w:rsid w:val="00541173"/>
    <w:rsid w:val="00544BCF"/>
    <w:rsid w:val="00572FAF"/>
    <w:rsid w:val="00575CF0"/>
    <w:rsid w:val="00577E53"/>
    <w:rsid w:val="00580120"/>
    <w:rsid w:val="0058173E"/>
    <w:rsid w:val="00583250"/>
    <w:rsid w:val="005A60F8"/>
    <w:rsid w:val="005A7EC8"/>
    <w:rsid w:val="005C481F"/>
    <w:rsid w:val="005D4843"/>
    <w:rsid w:val="005E2164"/>
    <w:rsid w:val="00605858"/>
    <w:rsid w:val="00613D1A"/>
    <w:rsid w:val="00621C6E"/>
    <w:rsid w:val="006240C1"/>
    <w:rsid w:val="00641187"/>
    <w:rsid w:val="006421E0"/>
    <w:rsid w:val="00643FB3"/>
    <w:rsid w:val="0065030D"/>
    <w:rsid w:val="006509EF"/>
    <w:rsid w:val="00660EB0"/>
    <w:rsid w:val="00676748"/>
    <w:rsid w:val="00676B83"/>
    <w:rsid w:val="006A6B76"/>
    <w:rsid w:val="006C495E"/>
    <w:rsid w:val="006E42AA"/>
    <w:rsid w:val="006E53AA"/>
    <w:rsid w:val="006F146F"/>
    <w:rsid w:val="00741EAE"/>
    <w:rsid w:val="0074482F"/>
    <w:rsid w:val="00762711"/>
    <w:rsid w:val="00765910"/>
    <w:rsid w:val="007754A5"/>
    <w:rsid w:val="00782E62"/>
    <w:rsid w:val="00794D67"/>
    <w:rsid w:val="007965A7"/>
    <w:rsid w:val="007A032A"/>
    <w:rsid w:val="007A2C9D"/>
    <w:rsid w:val="007A450D"/>
    <w:rsid w:val="007E715C"/>
    <w:rsid w:val="007F7F3E"/>
    <w:rsid w:val="00803FE9"/>
    <w:rsid w:val="008368E3"/>
    <w:rsid w:val="008439DF"/>
    <w:rsid w:val="00846FCF"/>
    <w:rsid w:val="00870CFE"/>
    <w:rsid w:val="008A5C71"/>
    <w:rsid w:val="008A646D"/>
    <w:rsid w:val="008D1942"/>
    <w:rsid w:val="008D4DE9"/>
    <w:rsid w:val="008D5AD8"/>
    <w:rsid w:val="008E34A9"/>
    <w:rsid w:val="008E6CFB"/>
    <w:rsid w:val="00906D2A"/>
    <w:rsid w:val="0091192D"/>
    <w:rsid w:val="00924A17"/>
    <w:rsid w:val="00936218"/>
    <w:rsid w:val="00937DC5"/>
    <w:rsid w:val="009531E0"/>
    <w:rsid w:val="00957911"/>
    <w:rsid w:val="009635DB"/>
    <w:rsid w:val="0097641C"/>
    <w:rsid w:val="00980468"/>
    <w:rsid w:val="009B4A13"/>
    <w:rsid w:val="009C1672"/>
    <w:rsid w:val="009D3019"/>
    <w:rsid w:val="009D4933"/>
    <w:rsid w:val="00A04DAA"/>
    <w:rsid w:val="00A0645E"/>
    <w:rsid w:val="00A12E80"/>
    <w:rsid w:val="00A30DEA"/>
    <w:rsid w:val="00A37E01"/>
    <w:rsid w:val="00A41689"/>
    <w:rsid w:val="00A47004"/>
    <w:rsid w:val="00A576DD"/>
    <w:rsid w:val="00A60734"/>
    <w:rsid w:val="00A72902"/>
    <w:rsid w:val="00A82991"/>
    <w:rsid w:val="00A83A97"/>
    <w:rsid w:val="00AA2ECD"/>
    <w:rsid w:val="00AA7D45"/>
    <w:rsid w:val="00AC7198"/>
    <w:rsid w:val="00AE2DC4"/>
    <w:rsid w:val="00AE781A"/>
    <w:rsid w:val="00B15B35"/>
    <w:rsid w:val="00B17401"/>
    <w:rsid w:val="00B27DD5"/>
    <w:rsid w:val="00B35299"/>
    <w:rsid w:val="00B36676"/>
    <w:rsid w:val="00B37911"/>
    <w:rsid w:val="00B416B0"/>
    <w:rsid w:val="00B528C9"/>
    <w:rsid w:val="00B57CE9"/>
    <w:rsid w:val="00B71122"/>
    <w:rsid w:val="00B71461"/>
    <w:rsid w:val="00B8487A"/>
    <w:rsid w:val="00B93870"/>
    <w:rsid w:val="00B94BEE"/>
    <w:rsid w:val="00BA4919"/>
    <w:rsid w:val="00BA7333"/>
    <w:rsid w:val="00BB1C04"/>
    <w:rsid w:val="00BD0E5E"/>
    <w:rsid w:val="00BD59D5"/>
    <w:rsid w:val="00BE32A0"/>
    <w:rsid w:val="00C131D7"/>
    <w:rsid w:val="00C15D18"/>
    <w:rsid w:val="00C20D38"/>
    <w:rsid w:val="00C24BF2"/>
    <w:rsid w:val="00C30213"/>
    <w:rsid w:val="00C40C9D"/>
    <w:rsid w:val="00C44CFF"/>
    <w:rsid w:val="00C47F3B"/>
    <w:rsid w:val="00C5015C"/>
    <w:rsid w:val="00C528BA"/>
    <w:rsid w:val="00C85FCD"/>
    <w:rsid w:val="00C8667B"/>
    <w:rsid w:val="00CC4BA3"/>
    <w:rsid w:val="00CD1F3A"/>
    <w:rsid w:val="00CE424A"/>
    <w:rsid w:val="00CE7EF9"/>
    <w:rsid w:val="00CF723D"/>
    <w:rsid w:val="00D02413"/>
    <w:rsid w:val="00D02E4D"/>
    <w:rsid w:val="00D24098"/>
    <w:rsid w:val="00D44819"/>
    <w:rsid w:val="00D863A1"/>
    <w:rsid w:val="00DB0CA3"/>
    <w:rsid w:val="00DC62C2"/>
    <w:rsid w:val="00DD0296"/>
    <w:rsid w:val="00DE2674"/>
    <w:rsid w:val="00DE7839"/>
    <w:rsid w:val="00E05529"/>
    <w:rsid w:val="00E12936"/>
    <w:rsid w:val="00E3217C"/>
    <w:rsid w:val="00E35A42"/>
    <w:rsid w:val="00E51016"/>
    <w:rsid w:val="00E81742"/>
    <w:rsid w:val="00E92B63"/>
    <w:rsid w:val="00EA7172"/>
    <w:rsid w:val="00EB3A26"/>
    <w:rsid w:val="00EC2E2C"/>
    <w:rsid w:val="00ED4BD5"/>
    <w:rsid w:val="00EF7F45"/>
    <w:rsid w:val="00F1058E"/>
    <w:rsid w:val="00F311ED"/>
    <w:rsid w:val="00F31C7F"/>
    <w:rsid w:val="00F36310"/>
    <w:rsid w:val="00F47391"/>
    <w:rsid w:val="00F5072C"/>
    <w:rsid w:val="00F53E55"/>
    <w:rsid w:val="00F54B85"/>
    <w:rsid w:val="00F56B57"/>
    <w:rsid w:val="00F61F20"/>
    <w:rsid w:val="00F8377F"/>
    <w:rsid w:val="00F93AFE"/>
    <w:rsid w:val="00FA49C1"/>
    <w:rsid w:val="00FC534E"/>
    <w:rsid w:val="00FC7B96"/>
    <w:rsid w:val="00FD2B87"/>
    <w:rsid w:val="00FD6421"/>
    <w:rsid w:val="00FE0A8D"/>
    <w:rsid w:val="00FE3814"/>
    <w:rsid w:val="00FE709A"/>
    <w:rsid w:val="00FF7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F282C0"/>
  <w15:chartTrackingRefBased/>
  <w15:docId w15:val="{36AFCAB6-574F-44E9-9137-051301B5D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line="25" w:lineRule="atLeas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192D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4BE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709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F372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599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599A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50709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B94BEE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4BE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B94BE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4BEE"/>
    <w:rPr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B94BE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B94BEE"/>
    <w:pPr>
      <w:spacing w:line="259" w:lineRule="auto"/>
      <w:jc w:val="left"/>
      <w:outlineLvl w:val="9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4A03B4"/>
    <w:pPr>
      <w:tabs>
        <w:tab w:val="right" w:leader="dot" w:pos="9628"/>
      </w:tabs>
      <w:spacing w:line="240" w:lineRule="auto"/>
      <w:ind w:left="220"/>
      <w:jc w:val="left"/>
    </w:pPr>
    <w:rPr>
      <w:rFonts w:ascii="Arial" w:hAnsi="Arial" w:cs="Arial"/>
      <w:noProof/>
      <w:sz w:val="24"/>
      <w:szCs w:val="24"/>
      <w:lang w:val="en-IE"/>
    </w:rPr>
  </w:style>
  <w:style w:type="paragraph" w:styleId="TOC1">
    <w:name w:val="toc 1"/>
    <w:basedOn w:val="Normal"/>
    <w:next w:val="Normal"/>
    <w:autoRedefine/>
    <w:uiPriority w:val="39"/>
    <w:unhideWhenUsed/>
    <w:rsid w:val="002124C1"/>
    <w:pPr>
      <w:tabs>
        <w:tab w:val="right" w:leader="dot" w:pos="9628"/>
      </w:tabs>
      <w:spacing w:line="240" w:lineRule="auto"/>
    </w:pPr>
    <w:rPr>
      <w:rFonts w:ascii="Arial" w:hAnsi="Arial" w:cs="Arial"/>
      <w:b/>
      <w:bCs/>
      <w:noProof/>
      <w:sz w:val="24"/>
      <w:szCs w:val="24"/>
      <w:lang w:val="en-IE"/>
    </w:rPr>
  </w:style>
  <w:style w:type="character" w:styleId="FollowedHyperlink">
    <w:name w:val="FollowedHyperlink"/>
    <w:basedOn w:val="DefaultParagraphFont"/>
    <w:uiPriority w:val="99"/>
    <w:semiHidden/>
    <w:unhideWhenUsed/>
    <w:rsid w:val="00CC4BA3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0F372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C20D38"/>
    <w:pPr>
      <w:ind w:left="720"/>
      <w:contextualSpacing/>
    </w:pPr>
  </w:style>
  <w:style w:type="paragraph" w:styleId="TOC3">
    <w:name w:val="toc 3"/>
    <w:basedOn w:val="Normal"/>
    <w:next w:val="Normal"/>
    <w:autoRedefine/>
    <w:uiPriority w:val="39"/>
    <w:unhideWhenUsed/>
    <w:rsid w:val="00353632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744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tc.usf.edu/presentations/extras/letters/fridge_magnets/blue/33/index.html" TargetMode="External"/><Relationship Id="rId13" Type="http://schemas.openxmlformats.org/officeDocument/2006/relationships/hyperlink" Target="https://etc.usf.edu/presentations/extras/letters/fridge_magnets/yellow/18/index.html" TargetMode="External"/><Relationship Id="rId18" Type="http://schemas.openxmlformats.org/officeDocument/2006/relationships/hyperlink" Target="https://emojipedia.org/samsung/experience-9.0/face-with-tongue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emojipedia.org/samsung/experience-9.1/unamused-face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tc.usf.edu/presentations/extras/letters/fridge_magnets/white/33/index.html" TargetMode="External"/><Relationship Id="rId17" Type="http://schemas.openxmlformats.org/officeDocument/2006/relationships/hyperlink" Target="https://emojipedia.org/samsung/experience-9.0/crying-face" TargetMode="External"/><Relationship Id="rId25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yperlink" Target="https://emojipedia.org/samsung/one-ui-2.5/confused-face" TargetMode="External"/><Relationship Id="rId20" Type="http://schemas.openxmlformats.org/officeDocument/2006/relationships/hyperlink" Target="https://emojipedia.org/samsung/one-ui-2.5/rolling-on-the-floor-laughin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tc.usf.edu/presentations/extras/letters/fridge_magnets/red/33/index.html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emojipedia.org/samsung/one-ui-2.5/confounded-face" TargetMode="External"/><Relationship Id="rId23" Type="http://schemas.openxmlformats.org/officeDocument/2006/relationships/header" Target="header2.xml"/><Relationship Id="rId10" Type="http://schemas.openxmlformats.org/officeDocument/2006/relationships/hyperlink" Target="https://etc.usf.edu/presentations/extras/letters/fridge_magnets/orange/33/index.html" TargetMode="External"/><Relationship Id="rId19" Type="http://schemas.openxmlformats.org/officeDocument/2006/relationships/hyperlink" Target="https://emojipedia.org/samsung/experience-9.0/grinning-fac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tc.usf.edu/presentations/extras/letters/fridge_magnets/green/33/index.html" TargetMode="External"/><Relationship Id="rId14" Type="http://schemas.openxmlformats.org/officeDocument/2006/relationships/hyperlink" Target="https://emojipedia.org/samsung/experience-9.0/angry-face" TargetMode="External"/><Relationship Id="rId22" Type="http://schemas.openxmlformats.org/officeDocument/2006/relationships/header" Target="head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122BFA-601C-4A25-B3E0-88EB11C15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6023</TotalTime>
  <Pages>2</Pages>
  <Words>605</Words>
  <Characters>3452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Cronin</dc:creator>
  <cp:keywords/>
  <dc:description/>
  <cp:lastModifiedBy>Adam Cronin</cp:lastModifiedBy>
  <cp:revision>87</cp:revision>
  <dcterms:created xsi:type="dcterms:W3CDTF">2022-05-16T18:00:00Z</dcterms:created>
  <dcterms:modified xsi:type="dcterms:W3CDTF">2024-08-16T14:55:00Z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